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5D" w:rsidRPr="00F6635D" w:rsidRDefault="00F6635D" w:rsidP="00F6635D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6635D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br/>
      </w:r>
      <w:r w:rsidRPr="00F6635D">
        <w:rPr>
          <w:rFonts w:ascii="Arial" w:eastAsia="Times New Roman" w:hAnsi="Arial" w:cs="Arial"/>
          <w:b/>
          <w:bCs/>
          <w:color w:val="222222"/>
          <w:sz w:val="23"/>
          <w:lang w:eastAsia="ru-RU"/>
        </w:rPr>
        <w:t>Ресурсы для подготовки к экзаменам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3"/>
        <w:gridCol w:w="3191"/>
        <w:gridCol w:w="3409"/>
      </w:tblGrid>
      <w:tr w:rsidR="00F6635D" w:rsidRPr="00F6635D" w:rsidTr="00F6635D">
        <w:tc>
          <w:tcPr>
            <w:tcW w:w="3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6635D">
              <w:rPr>
                <w:rFonts w:ascii="Arial" w:eastAsia="Times New Roman" w:hAnsi="Arial" w:cs="Arial"/>
                <w:b/>
                <w:bCs/>
                <w:lang w:eastAsia="ru-RU"/>
              </w:rPr>
              <w:t>Название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6635D">
              <w:rPr>
                <w:rFonts w:ascii="Arial" w:eastAsia="Times New Roman" w:hAnsi="Arial" w:cs="Arial"/>
                <w:b/>
                <w:bCs/>
                <w:lang w:eastAsia="ru-RU"/>
              </w:rPr>
              <w:t>Адрес</w:t>
            </w:r>
          </w:p>
        </w:tc>
        <w:tc>
          <w:tcPr>
            <w:tcW w:w="4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6635D">
              <w:rPr>
                <w:rFonts w:ascii="Arial" w:eastAsia="Times New Roman" w:hAnsi="Arial" w:cs="Arial"/>
                <w:b/>
                <w:bCs/>
                <w:lang w:eastAsia="ru-RU"/>
              </w:rPr>
              <w:t>Содержание</w:t>
            </w:r>
          </w:p>
        </w:tc>
      </w:tr>
      <w:tr w:rsidR="00F6635D" w:rsidRPr="00F6635D" w:rsidTr="00F6635D">
        <w:tc>
          <w:tcPr>
            <w:tcW w:w="3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r w:rsidRPr="00F6635D">
              <w:rPr>
                <w:rFonts w:ascii="Arial" w:eastAsia="Times New Roman" w:hAnsi="Arial" w:cs="Arial"/>
                <w:lang w:eastAsia="ru-RU"/>
              </w:rPr>
              <w:t xml:space="preserve">Раздел ГИА-9 на сайте </w:t>
            </w:r>
            <w:proofErr w:type="spellStart"/>
            <w:r w:rsidRPr="00F6635D">
              <w:rPr>
                <w:rFonts w:ascii="Arial" w:eastAsia="Times New Roman" w:hAnsi="Arial" w:cs="Arial"/>
                <w:lang w:eastAsia="ru-RU"/>
              </w:rPr>
              <w:t>Рособрнадзора</w:t>
            </w:r>
            <w:proofErr w:type="spellEnd"/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val="en-US" w:eastAsia="ru-RU"/>
              </w:rPr>
            </w:pPr>
            <w:hyperlink r:id="rId4" w:tgtFrame="_blank" w:tooltip="" w:history="1">
              <w:r w:rsidRPr="00F6635D">
                <w:rPr>
                  <w:rFonts w:ascii="Arial" w:eastAsia="Times New Roman" w:hAnsi="Arial" w:cs="Arial"/>
                  <w:color w:val="0047B3"/>
                  <w:lang w:val="en-US" w:eastAsia="ru-RU"/>
                </w:rPr>
                <w:t>obrnadzor.gov.ru/</w:t>
              </w:r>
              <w:proofErr w:type="spellStart"/>
              <w:r w:rsidRPr="00F6635D">
                <w:rPr>
                  <w:rFonts w:ascii="Arial" w:eastAsia="Times New Roman" w:hAnsi="Arial" w:cs="Arial"/>
                  <w:color w:val="0047B3"/>
                  <w:lang w:val="en-US" w:eastAsia="ru-RU"/>
                </w:rPr>
                <w:t>gia</w:t>
              </w:r>
              <w:proofErr w:type="spellEnd"/>
              <w:r w:rsidRPr="00F6635D">
                <w:rPr>
                  <w:rFonts w:ascii="Arial" w:eastAsia="Times New Roman" w:hAnsi="Arial" w:cs="Arial"/>
                  <w:color w:val="0047B3"/>
                  <w:lang w:val="en-US" w:eastAsia="ru-RU"/>
                </w:rPr>
                <w:t>/gia-9</w:t>
              </w:r>
            </w:hyperlink>
          </w:p>
        </w:tc>
        <w:tc>
          <w:tcPr>
            <w:tcW w:w="43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r w:rsidRPr="00F6635D">
              <w:rPr>
                <w:rFonts w:ascii="Arial" w:eastAsia="Times New Roman" w:hAnsi="Arial" w:cs="Arial"/>
                <w:lang w:eastAsia="ru-RU"/>
              </w:rPr>
              <w:t>Официальная информация о процедуре государственной аттестации</w:t>
            </w:r>
          </w:p>
        </w:tc>
      </w:tr>
      <w:tr w:rsidR="00F6635D" w:rsidRPr="00F6635D" w:rsidTr="00F6635D">
        <w:tc>
          <w:tcPr>
            <w:tcW w:w="3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r w:rsidRPr="00F6635D">
              <w:rPr>
                <w:rFonts w:ascii="Arial" w:eastAsia="Times New Roman" w:hAnsi="Arial" w:cs="Arial"/>
                <w:lang w:eastAsia="ru-RU"/>
              </w:rPr>
              <w:t xml:space="preserve">Раздел ГИА-11 на сайте </w:t>
            </w:r>
            <w:proofErr w:type="spellStart"/>
            <w:r w:rsidRPr="00F6635D">
              <w:rPr>
                <w:rFonts w:ascii="Arial" w:eastAsia="Times New Roman" w:hAnsi="Arial" w:cs="Arial"/>
                <w:lang w:eastAsia="ru-RU"/>
              </w:rPr>
              <w:t>Рособрнадзора</w:t>
            </w:r>
            <w:proofErr w:type="spellEnd"/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val="en-US" w:eastAsia="ru-RU"/>
              </w:rPr>
            </w:pPr>
            <w:hyperlink r:id="rId5" w:tgtFrame="_blank" w:tooltip="" w:history="1">
              <w:r w:rsidRPr="00F6635D">
                <w:rPr>
                  <w:rFonts w:ascii="Arial" w:eastAsia="Times New Roman" w:hAnsi="Arial" w:cs="Arial"/>
                  <w:color w:val="0047B3"/>
                  <w:lang w:val="en-US" w:eastAsia="ru-RU"/>
                </w:rPr>
                <w:t>obrnadzor.gov.ru/</w:t>
              </w:r>
              <w:proofErr w:type="spellStart"/>
              <w:r w:rsidRPr="00F6635D">
                <w:rPr>
                  <w:rFonts w:ascii="Arial" w:eastAsia="Times New Roman" w:hAnsi="Arial" w:cs="Arial"/>
                  <w:color w:val="0047B3"/>
                  <w:lang w:val="en-US" w:eastAsia="ru-RU"/>
                </w:rPr>
                <w:t>gia</w:t>
              </w:r>
              <w:proofErr w:type="spellEnd"/>
              <w:r w:rsidRPr="00F6635D">
                <w:rPr>
                  <w:rFonts w:ascii="Arial" w:eastAsia="Times New Roman" w:hAnsi="Arial" w:cs="Arial"/>
                  <w:color w:val="0047B3"/>
                  <w:lang w:val="en-US" w:eastAsia="ru-RU"/>
                </w:rPr>
                <w:t>/gia-11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6635D" w:rsidRPr="00F6635D" w:rsidRDefault="00F6635D" w:rsidP="00F6635D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F6635D" w:rsidRPr="00F6635D" w:rsidTr="00F6635D">
        <w:tc>
          <w:tcPr>
            <w:tcW w:w="3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r w:rsidRPr="00F6635D">
              <w:rPr>
                <w:rFonts w:ascii="Arial" w:eastAsia="Times New Roman" w:hAnsi="Arial" w:cs="Arial"/>
                <w:lang w:eastAsia="ru-RU"/>
              </w:rPr>
              <w:t>Сайт Федерального института педагогических измерений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hyperlink r:id="rId6" w:tgtFrame="_blank" w:tooltip="" w:history="1">
              <w:proofErr w:type="spellStart"/>
              <w:r w:rsidRPr="00F6635D">
                <w:rPr>
                  <w:rFonts w:ascii="Arial" w:eastAsia="Times New Roman" w:hAnsi="Arial" w:cs="Arial"/>
                  <w:color w:val="0047B3"/>
                  <w:lang w:eastAsia="ru-RU"/>
                </w:rPr>
                <w:t>fipi.ru</w:t>
              </w:r>
              <w:proofErr w:type="spellEnd"/>
            </w:hyperlink>
          </w:p>
        </w:tc>
        <w:tc>
          <w:tcPr>
            <w:tcW w:w="4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r w:rsidRPr="00F6635D">
              <w:rPr>
                <w:rFonts w:ascii="Arial" w:eastAsia="Times New Roman" w:hAnsi="Arial" w:cs="Arial"/>
                <w:lang w:eastAsia="ru-RU"/>
              </w:rPr>
              <w:t>Демоверсии, спецификации, кодификаторы, открытый банк заданий ЕГЭ и ОГЭ</w:t>
            </w:r>
          </w:p>
        </w:tc>
      </w:tr>
      <w:tr w:rsidR="00F6635D" w:rsidRPr="00F6635D" w:rsidTr="00F6635D">
        <w:tc>
          <w:tcPr>
            <w:tcW w:w="3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r w:rsidRPr="00F6635D">
              <w:rPr>
                <w:rFonts w:ascii="Arial" w:eastAsia="Times New Roman" w:hAnsi="Arial" w:cs="Arial"/>
                <w:lang w:eastAsia="ru-RU"/>
              </w:rPr>
              <w:t>Решу ЕГЭ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hyperlink r:id="rId7" w:tgtFrame="_blank" w:tooltip="" w:history="1">
              <w:proofErr w:type="spellStart"/>
              <w:r w:rsidRPr="00F6635D">
                <w:rPr>
                  <w:rFonts w:ascii="Arial" w:eastAsia="Times New Roman" w:hAnsi="Arial" w:cs="Arial"/>
                  <w:color w:val="0047B3"/>
                  <w:lang w:eastAsia="ru-RU"/>
                </w:rPr>
                <w:t>ege.sdamgia.ru</w:t>
              </w:r>
              <w:proofErr w:type="spellEnd"/>
            </w:hyperlink>
          </w:p>
        </w:tc>
        <w:tc>
          <w:tcPr>
            <w:tcW w:w="43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r w:rsidRPr="00F6635D">
              <w:rPr>
                <w:rFonts w:ascii="Arial" w:eastAsia="Times New Roman" w:hAnsi="Arial" w:cs="Arial"/>
                <w:lang w:eastAsia="ru-RU"/>
              </w:rPr>
              <w:t>Образовательный портал для подготовки к экзаменам, банк заданий</w:t>
            </w:r>
          </w:p>
        </w:tc>
      </w:tr>
      <w:tr w:rsidR="00F6635D" w:rsidRPr="00F6635D" w:rsidTr="00F6635D">
        <w:tc>
          <w:tcPr>
            <w:tcW w:w="3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r w:rsidRPr="00F6635D">
              <w:rPr>
                <w:rFonts w:ascii="Arial" w:eastAsia="Times New Roman" w:hAnsi="Arial" w:cs="Arial"/>
                <w:lang w:eastAsia="ru-RU"/>
              </w:rPr>
              <w:t>Решу ОГЭ</w:t>
            </w:r>
          </w:p>
        </w:tc>
        <w:tc>
          <w:tcPr>
            <w:tcW w:w="3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6635D" w:rsidRPr="00F6635D" w:rsidRDefault="00F6635D" w:rsidP="00F6635D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hyperlink r:id="rId8" w:tgtFrame="_blank" w:tooltip="" w:history="1">
              <w:proofErr w:type="spellStart"/>
              <w:r w:rsidRPr="00F6635D">
                <w:rPr>
                  <w:rFonts w:ascii="Arial" w:eastAsia="Times New Roman" w:hAnsi="Arial" w:cs="Arial"/>
                  <w:color w:val="0047B3"/>
                  <w:lang w:eastAsia="ru-RU"/>
                </w:rPr>
                <w:t>oge.sdamgia.ru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6635D" w:rsidRPr="00F6635D" w:rsidRDefault="00F6635D" w:rsidP="00F6635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6635D" w:rsidRPr="00F6635D" w:rsidRDefault="00F6635D" w:rsidP="00F6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5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</w:p>
    <w:p w:rsidR="00F6635D" w:rsidRPr="00F6635D" w:rsidRDefault="00F6635D" w:rsidP="00F6635D">
      <w:pPr>
        <w:spacing w:after="167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6635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</w:p>
    <w:p w:rsidR="00436F45" w:rsidRDefault="00436F45"/>
    <w:sectPr w:rsidR="00436F45" w:rsidSect="0043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635D"/>
    <w:rsid w:val="00436F45"/>
    <w:rsid w:val="00F6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35D"/>
    <w:rPr>
      <w:b/>
      <w:bCs/>
    </w:rPr>
  </w:style>
  <w:style w:type="character" w:styleId="a5">
    <w:name w:val="Hyperlink"/>
    <w:basedOn w:val="a0"/>
    <w:uiPriority w:val="99"/>
    <w:semiHidden/>
    <w:unhideWhenUsed/>
    <w:rsid w:val="00F6635D"/>
    <w:rPr>
      <w:color w:val="0000FF"/>
      <w:u w:val="single"/>
    </w:rPr>
  </w:style>
  <w:style w:type="paragraph" w:customStyle="1" w:styleId="copyright-info">
    <w:name w:val="copyright-info"/>
    <w:basedOn w:val="a"/>
    <w:rsid w:val="00F6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259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e.sdamgi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ge.sdamg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pi.ru/" TargetMode="External"/><Relationship Id="rId5" Type="http://schemas.openxmlformats.org/officeDocument/2006/relationships/hyperlink" Target="http://obrnadzor.gov.ru/gia/gia-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obrnadzor.gov.ru/gia/gia-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2021-03-17T12:55:00Z</dcterms:created>
  <dcterms:modified xsi:type="dcterms:W3CDTF">2021-03-17T12:56:00Z</dcterms:modified>
</cp:coreProperties>
</file>