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5D" w:rsidRPr="00F6635D" w:rsidRDefault="00F6635D" w:rsidP="00F6635D">
      <w:pPr>
        <w:spacing w:after="167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F6635D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br/>
      </w:r>
      <w:r w:rsidRPr="00F6635D">
        <w:rPr>
          <w:rFonts w:ascii="Arial" w:eastAsia="Times New Roman" w:hAnsi="Arial" w:cs="Arial"/>
          <w:b/>
          <w:bCs/>
          <w:color w:val="222222"/>
          <w:sz w:val="23"/>
          <w:lang w:eastAsia="ru-RU"/>
        </w:rPr>
        <w:t>Ресурсы для подготовки к экзаменам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3"/>
        <w:gridCol w:w="3191"/>
        <w:gridCol w:w="3409"/>
      </w:tblGrid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b/>
                <w:bCs/>
                <w:lang w:eastAsia="ru-RU"/>
              </w:rPr>
              <w:t>Название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b/>
                <w:bCs/>
                <w:lang w:eastAsia="ru-RU"/>
              </w:rPr>
              <w:t>Адрес</w:t>
            </w:r>
          </w:p>
        </w:tc>
        <w:tc>
          <w:tcPr>
            <w:tcW w:w="4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</w:t>
            </w:r>
          </w:p>
        </w:tc>
      </w:tr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 xml:space="preserve">Раздел ГИА-9 на сайте </w:t>
            </w:r>
            <w:proofErr w:type="spellStart"/>
            <w:r w:rsidRPr="00F6635D">
              <w:rPr>
                <w:rFonts w:ascii="Arial" w:eastAsia="Times New Roman" w:hAnsi="Arial" w:cs="Arial"/>
                <w:lang w:eastAsia="ru-RU"/>
              </w:rPr>
              <w:t>Рособрнадзора</w:t>
            </w:r>
            <w:proofErr w:type="spellEnd"/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val="en-US" w:eastAsia="ru-RU"/>
              </w:rPr>
            </w:pPr>
            <w:hyperlink r:id="rId4" w:tgtFrame="_blank" w:tooltip="" w:history="1"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obrnadzor.gov.ru/</w:t>
              </w:r>
              <w:proofErr w:type="spellStart"/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gia</w:t>
              </w:r>
              <w:proofErr w:type="spellEnd"/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/gia-9</w:t>
              </w:r>
            </w:hyperlink>
          </w:p>
        </w:tc>
        <w:tc>
          <w:tcPr>
            <w:tcW w:w="43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Официальная информация о процедуре государственной аттестации</w:t>
            </w:r>
          </w:p>
        </w:tc>
      </w:tr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 xml:space="preserve">Раздел ГИА-11 на сайте </w:t>
            </w:r>
            <w:proofErr w:type="spellStart"/>
            <w:r w:rsidRPr="00F6635D">
              <w:rPr>
                <w:rFonts w:ascii="Arial" w:eastAsia="Times New Roman" w:hAnsi="Arial" w:cs="Arial"/>
                <w:lang w:eastAsia="ru-RU"/>
              </w:rPr>
              <w:t>Рособрнадзора</w:t>
            </w:r>
            <w:proofErr w:type="spellEnd"/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val="en-US" w:eastAsia="ru-RU"/>
              </w:rPr>
            </w:pPr>
            <w:hyperlink r:id="rId5" w:tgtFrame="_blank" w:tooltip="" w:history="1"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obrnadzor.gov.ru/</w:t>
              </w:r>
              <w:proofErr w:type="spellStart"/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gia</w:t>
              </w:r>
              <w:proofErr w:type="spellEnd"/>
              <w:r w:rsidRPr="00F6635D">
                <w:rPr>
                  <w:rFonts w:ascii="Arial" w:eastAsia="Times New Roman" w:hAnsi="Arial" w:cs="Arial"/>
                  <w:color w:val="0047B3"/>
                  <w:lang w:val="en-US" w:eastAsia="ru-RU"/>
                </w:rPr>
                <w:t>/gia-11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6635D" w:rsidRPr="00F6635D" w:rsidRDefault="00F6635D" w:rsidP="00F6635D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</w:p>
        </w:tc>
      </w:tr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Сайт Федерального института педагогических измерений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hyperlink r:id="rId6" w:tgtFrame="_blank" w:tooltip="" w:history="1">
              <w:proofErr w:type="spellStart"/>
              <w:r w:rsidRPr="00F6635D">
                <w:rPr>
                  <w:rFonts w:ascii="Arial" w:eastAsia="Times New Roman" w:hAnsi="Arial" w:cs="Arial"/>
                  <w:color w:val="0047B3"/>
                  <w:lang w:eastAsia="ru-RU"/>
                </w:rPr>
                <w:t>fipi.ru</w:t>
              </w:r>
              <w:proofErr w:type="spellEnd"/>
            </w:hyperlink>
          </w:p>
        </w:tc>
        <w:tc>
          <w:tcPr>
            <w:tcW w:w="4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Демоверсии, спецификации, кодификаторы, открытый банк заданий ЕГЭ и ОГЭ</w:t>
            </w:r>
          </w:p>
        </w:tc>
      </w:tr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Решу ЕГЭ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hyperlink r:id="rId7" w:tgtFrame="_blank" w:tooltip="" w:history="1">
              <w:proofErr w:type="spellStart"/>
              <w:r w:rsidRPr="00F6635D">
                <w:rPr>
                  <w:rFonts w:ascii="Arial" w:eastAsia="Times New Roman" w:hAnsi="Arial" w:cs="Arial"/>
                  <w:color w:val="0047B3"/>
                  <w:lang w:eastAsia="ru-RU"/>
                </w:rPr>
                <w:t>ege.sdamgia.ru</w:t>
              </w:r>
              <w:proofErr w:type="spellEnd"/>
            </w:hyperlink>
          </w:p>
        </w:tc>
        <w:tc>
          <w:tcPr>
            <w:tcW w:w="43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Образовательный портал для подготовки к экзаменам, банк заданий</w:t>
            </w:r>
          </w:p>
        </w:tc>
      </w:tr>
      <w:tr w:rsidR="00F6635D" w:rsidRPr="00F6635D" w:rsidTr="00F6635D">
        <w:tc>
          <w:tcPr>
            <w:tcW w:w="3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F6635D">
              <w:rPr>
                <w:rFonts w:ascii="Arial" w:eastAsia="Times New Roman" w:hAnsi="Arial" w:cs="Arial"/>
                <w:lang w:eastAsia="ru-RU"/>
              </w:rPr>
              <w:t>Решу ОГЭ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635D" w:rsidRPr="00F6635D" w:rsidRDefault="00F6635D" w:rsidP="00F6635D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hyperlink r:id="rId8" w:tgtFrame="_blank" w:tooltip="" w:history="1">
              <w:proofErr w:type="spellStart"/>
              <w:r w:rsidRPr="00F6635D">
                <w:rPr>
                  <w:rFonts w:ascii="Arial" w:eastAsia="Times New Roman" w:hAnsi="Arial" w:cs="Arial"/>
                  <w:color w:val="0047B3"/>
                  <w:lang w:eastAsia="ru-RU"/>
                </w:rPr>
                <w:t>oge.sdamgia.ru</w:t>
              </w:r>
              <w:proofErr w:type="spellEnd"/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6635D" w:rsidRPr="00F6635D" w:rsidRDefault="00F6635D" w:rsidP="00F6635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6635D" w:rsidRPr="00F6635D" w:rsidRDefault="00F6635D" w:rsidP="00F6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35D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</w:p>
    <w:p w:rsidR="00F6635D" w:rsidRPr="00F6635D" w:rsidRDefault="00F6635D" w:rsidP="00F6635D">
      <w:pPr>
        <w:spacing w:after="167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F6635D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</w:p>
    <w:p w:rsidR="00436F45" w:rsidRDefault="00436F45"/>
    <w:sectPr w:rsidR="00436F45" w:rsidSect="0043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635D"/>
    <w:rsid w:val="00436F45"/>
    <w:rsid w:val="00F6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35D"/>
    <w:rPr>
      <w:b/>
      <w:bCs/>
    </w:rPr>
  </w:style>
  <w:style w:type="character" w:styleId="a5">
    <w:name w:val="Hyperlink"/>
    <w:basedOn w:val="a0"/>
    <w:uiPriority w:val="99"/>
    <w:semiHidden/>
    <w:unhideWhenUsed/>
    <w:rsid w:val="00F6635D"/>
    <w:rPr>
      <w:color w:val="0000FF"/>
      <w:u w:val="single"/>
    </w:rPr>
  </w:style>
  <w:style w:type="paragraph" w:customStyle="1" w:styleId="copyright-info">
    <w:name w:val="copyright-info"/>
    <w:basedOn w:val="a"/>
    <w:rsid w:val="00F6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259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pi.ru/" TargetMode="External"/><Relationship Id="rId5" Type="http://schemas.openxmlformats.org/officeDocument/2006/relationships/hyperlink" Target="http://obrnadzor.gov.ru/gia/gia-1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brnadzor.gov.ru/gia/gia-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2021-03-17T12:55:00Z</dcterms:created>
  <dcterms:modified xsi:type="dcterms:W3CDTF">2021-03-17T12:56:00Z</dcterms:modified>
</cp:coreProperties>
</file>