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600" w:rsidRDefault="00E72600" w:rsidP="00E72600">
      <w:pPr>
        <w:jc w:val="center"/>
        <w:rPr>
          <w:b/>
          <w:sz w:val="28"/>
          <w:szCs w:val="28"/>
        </w:rPr>
      </w:pPr>
    </w:p>
    <w:p w:rsidR="00A277B0" w:rsidRDefault="00A277B0" w:rsidP="00E72600">
      <w:pPr>
        <w:jc w:val="center"/>
        <w:rPr>
          <w:b/>
          <w:sz w:val="28"/>
          <w:szCs w:val="28"/>
          <w:lang w:val="en-US"/>
        </w:rPr>
      </w:pPr>
    </w:p>
    <w:p w:rsidR="00E72600" w:rsidRPr="00A22244" w:rsidRDefault="00E72600" w:rsidP="00E72600">
      <w:pPr>
        <w:jc w:val="center"/>
        <w:rPr>
          <w:b/>
          <w:sz w:val="28"/>
          <w:szCs w:val="28"/>
        </w:rPr>
      </w:pPr>
      <w:r w:rsidRPr="00A22244">
        <w:rPr>
          <w:b/>
          <w:sz w:val="28"/>
          <w:szCs w:val="28"/>
        </w:rPr>
        <w:t xml:space="preserve">Муниципальное </w:t>
      </w:r>
      <w:r w:rsidR="00941F45">
        <w:rPr>
          <w:b/>
          <w:sz w:val="28"/>
          <w:szCs w:val="28"/>
        </w:rPr>
        <w:t>бюджетное</w:t>
      </w:r>
      <w:r w:rsidRPr="00A22244">
        <w:rPr>
          <w:b/>
          <w:sz w:val="28"/>
          <w:szCs w:val="28"/>
        </w:rPr>
        <w:t xml:space="preserve"> общеобразовательное учреждение  </w:t>
      </w:r>
    </w:p>
    <w:p w:rsidR="00E72600" w:rsidRPr="00A22244" w:rsidRDefault="00941F45" w:rsidP="00E726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«Многопрофильный лицей №30»</w:t>
      </w:r>
    </w:p>
    <w:p w:rsidR="00E72600" w:rsidRDefault="00E72600" w:rsidP="00E72600">
      <w:pPr>
        <w:jc w:val="center"/>
        <w:rPr>
          <w:sz w:val="28"/>
          <w:szCs w:val="28"/>
        </w:rPr>
      </w:pPr>
    </w:p>
    <w:p w:rsidR="00E72600" w:rsidRDefault="00E72600" w:rsidP="00E72600">
      <w:pPr>
        <w:jc w:val="right"/>
        <w:rPr>
          <w:sz w:val="28"/>
          <w:szCs w:val="28"/>
        </w:rPr>
      </w:pPr>
    </w:p>
    <w:p w:rsidR="00E72600" w:rsidRDefault="00E72600" w:rsidP="00E72600">
      <w:pPr>
        <w:jc w:val="right"/>
        <w:rPr>
          <w:sz w:val="28"/>
          <w:szCs w:val="28"/>
        </w:rPr>
      </w:pPr>
    </w:p>
    <w:p w:rsidR="00E72600" w:rsidRDefault="00E72600" w:rsidP="00E72600">
      <w:pPr>
        <w:jc w:val="right"/>
        <w:rPr>
          <w:b/>
          <w:sz w:val="28"/>
          <w:szCs w:val="28"/>
        </w:rPr>
      </w:pPr>
      <w:r w:rsidRPr="00941F45">
        <w:rPr>
          <w:b/>
          <w:sz w:val="28"/>
          <w:szCs w:val="28"/>
        </w:rPr>
        <w:t xml:space="preserve">Утверждаю: </w:t>
      </w:r>
    </w:p>
    <w:p w:rsidR="00941F45" w:rsidRPr="00941F45" w:rsidRDefault="00941F45" w:rsidP="00E72600">
      <w:pPr>
        <w:jc w:val="right"/>
        <w:rPr>
          <w:b/>
          <w:sz w:val="28"/>
          <w:szCs w:val="28"/>
        </w:rPr>
      </w:pPr>
    </w:p>
    <w:p w:rsidR="00E72600" w:rsidRDefault="00E72600" w:rsidP="00E72600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________/</w:t>
      </w:r>
      <w:r w:rsidR="00941F45">
        <w:rPr>
          <w:sz w:val="28"/>
          <w:szCs w:val="28"/>
        </w:rPr>
        <w:t>Малиотаки С. Г.</w:t>
      </w:r>
      <w:r>
        <w:rPr>
          <w:sz w:val="28"/>
          <w:szCs w:val="28"/>
        </w:rPr>
        <w:t>,</w:t>
      </w:r>
    </w:p>
    <w:p w:rsidR="00E72600" w:rsidRDefault="00941F45" w:rsidP="00E72600">
      <w:pPr>
        <w:jc w:val="right"/>
        <w:rPr>
          <w:sz w:val="28"/>
          <w:szCs w:val="28"/>
        </w:rPr>
      </w:pPr>
      <w:r>
        <w:rPr>
          <w:sz w:val="28"/>
          <w:szCs w:val="28"/>
        </w:rPr>
        <w:t>директор</w:t>
      </w:r>
      <w:r w:rsidRPr="00941F45">
        <w:rPr>
          <w:sz w:val="28"/>
          <w:szCs w:val="28"/>
        </w:rPr>
        <w:t xml:space="preserve"> МБ</w:t>
      </w:r>
      <w:r w:rsidR="00E72600" w:rsidRPr="00941F45">
        <w:rPr>
          <w:sz w:val="28"/>
          <w:szCs w:val="28"/>
        </w:rPr>
        <w:t>ОУ «</w:t>
      </w:r>
      <w:r w:rsidRPr="00941F45">
        <w:rPr>
          <w:sz w:val="28"/>
          <w:szCs w:val="28"/>
        </w:rPr>
        <w:t>Многопрофильный лицей №30</w:t>
      </w:r>
      <w:r w:rsidR="00E72600" w:rsidRPr="00941F45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E72600" w:rsidRDefault="00E72600" w:rsidP="00E72600">
      <w:pPr>
        <w:jc w:val="center"/>
        <w:rPr>
          <w:sz w:val="28"/>
          <w:szCs w:val="28"/>
        </w:rPr>
      </w:pPr>
    </w:p>
    <w:p w:rsidR="00E72600" w:rsidRDefault="00E72600" w:rsidP="00E72600">
      <w:pPr>
        <w:jc w:val="center"/>
        <w:rPr>
          <w:b/>
          <w:sz w:val="56"/>
          <w:szCs w:val="56"/>
        </w:rPr>
      </w:pPr>
    </w:p>
    <w:p w:rsidR="00E72600" w:rsidRPr="00B70779" w:rsidRDefault="00E72600" w:rsidP="00E72600">
      <w:pPr>
        <w:ind w:right="-568"/>
        <w:jc w:val="center"/>
        <w:rPr>
          <w:rFonts w:ascii="Constantia" w:hAnsi="Constantia"/>
          <w:b/>
          <w:sz w:val="56"/>
          <w:szCs w:val="56"/>
        </w:rPr>
      </w:pPr>
      <w:r>
        <w:rPr>
          <w:rFonts w:ascii="Century Schoolbook" w:hAnsi="Century Schoolbook"/>
          <w:b/>
          <w:sz w:val="56"/>
          <w:szCs w:val="56"/>
        </w:rPr>
        <w:t xml:space="preserve"> </w:t>
      </w:r>
      <w:r w:rsidR="00B1398E">
        <w:rPr>
          <w:rFonts w:ascii="Constantia" w:hAnsi="Constantia"/>
          <w:b/>
          <w:sz w:val="56"/>
          <w:szCs w:val="56"/>
        </w:rPr>
        <w:t>ДЕКАДА</w:t>
      </w:r>
    </w:p>
    <w:p w:rsidR="00147D05" w:rsidRDefault="00E72600" w:rsidP="003E1704">
      <w:pPr>
        <w:jc w:val="center"/>
        <w:rPr>
          <w:rFonts w:ascii="Constantia" w:hAnsi="Constantia"/>
          <w:b/>
          <w:sz w:val="56"/>
          <w:szCs w:val="56"/>
        </w:rPr>
      </w:pPr>
      <w:r w:rsidRPr="00B70779">
        <w:rPr>
          <w:rFonts w:ascii="Constantia" w:hAnsi="Constantia"/>
          <w:b/>
          <w:sz w:val="56"/>
          <w:szCs w:val="56"/>
        </w:rPr>
        <w:t xml:space="preserve">     русского языка и литературы</w:t>
      </w:r>
    </w:p>
    <w:p w:rsidR="00E72600" w:rsidRDefault="00E72600" w:rsidP="00147D05">
      <w:pPr>
        <w:jc w:val="center"/>
        <w:rPr>
          <w:rFonts w:ascii="Constantia" w:hAnsi="Constantia"/>
          <w:b/>
          <w:sz w:val="56"/>
          <w:szCs w:val="56"/>
        </w:rPr>
      </w:pPr>
      <w:r>
        <w:rPr>
          <w:rFonts w:ascii="Constantia" w:hAnsi="Constantia"/>
          <w:b/>
          <w:sz w:val="56"/>
          <w:szCs w:val="56"/>
        </w:rPr>
        <w:t xml:space="preserve">     </w:t>
      </w:r>
    </w:p>
    <w:p w:rsidR="00E72600" w:rsidRPr="00B70779" w:rsidRDefault="00E72600" w:rsidP="00E72600">
      <w:pPr>
        <w:jc w:val="center"/>
        <w:rPr>
          <w:rFonts w:ascii="Constantia" w:hAnsi="Constantia"/>
          <w:b/>
          <w:sz w:val="56"/>
          <w:szCs w:val="56"/>
        </w:rPr>
      </w:pPr>
      <w:r>
        <w:rPr>
          <w:rFonts w:ascii="Constantia" w:hAnsi="Constantia"/>
          <w:b/>
          <w:sz w:val="56"/>
          <w:szCs w:val="56"/>
        </w:rPr>
        <w:t xml:space="preserve">  </w:t>
      </w:r>
      <w:r w:rsidR="00147D05">
        <w:rPr>
          <w:rFonts w:ascii="Constantia" w:hAnsi="Constantia"/>
          <w:b/>
          <w:sz w:val="56"/>
          <w:szCs w:val="56"/>
        </w:rPr>
        <w:t>«</w:t>
      </w:r>
      <w:r w:rsidRPr="00B70779">
        <w:rPr>
          <w:rFonts w:ascii="Constantia" w:hAnsi="Constantia"/>
          <w:b/>
          <w:sz w:val="56"/>
          <w:szCs w:val="56"/>
        </w:rPr>
        <w:t>В</w:t>
      </w:r>
      <w:r>
        <w:rPr>
          <w:rFonts w:ascii="Constantia" w:hAnsi="Constantia"/>
          <w:b/>
          <w:sz w:val="56"/>
          <w:szCs w:val="56"/>
        </w:rPr>
        <w:t>ЕЛИКОЕ РУССКОЕ СЛОВО</w:t>
      </w:r>
      <w:r w:rsidR="00147D05">
        <w:rPr>
          <w:rFonts w:ascii="Constantia" w:hAnsi="Constantia"/>
          <w:b/>
          <w:sz w:val="56"/>
          <w:szCs w:val="56"/>
        </w:rPr>
        <w:t>»</w:t>
      </w:r>
    </w:p>
    <w:p w:rsidR="00E72600" w:rsidRDefault="00E72600" w:rsidP="00E72600">
      <w:pPr>
        <w:jc w:val="center"/>
        <w:rPr>
          <w:b/>
          <w:sz w:val="28"/>
          <w:szCs w:val="28"/>
        </w:rPr>
      </w:pPr>
    </w:p>
    <w:p w:rsidR="00E72600" w:rsidRDefault="00DE1140" w:rsidP="006922A6">
      <w:pPr>
        <w:jc w:val="right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834575" cy="3829050"/>
            <wp:effectExtent l="19050" t="0" r="0" b="0"/>
            <wp:docPr id="1" name="Рисунок 2" descr="http://rud.exdat.com/pars_docs/tw_refs/715/714384/714384_html_8b57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rud.exdat.com/pars_docs/tw_refs/715/714384/714384_html_8b57d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260" cy="38340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2600" w:rsidRDefault="00E72600" w:rsidP="00E72600">
      <w:pPr>
        <w:jc w:val="right"/>
        <w:rPr>
          <w:sz w:val="28"/>
          <w:szCs w:val="28"/>
        </w:rPr>
      </w:pPr>
    </w:p>
    <w:p w:rsidR="002B5B0D" w:rsidRDefault="002B5B0D" w:rsidP="00DE1140">
      <w:pPr>
        <w:jc w:val="center"/>
        <w:rPr>
          <w:rFonts w:asciiTheme="majorHAnsi" w:hAnsiTheme="majorHAnsi"/>
          <w:b/>
          <w:sz w:val="56"/>
          <w:szCs w:val="56"/>
        </w:rPr>
      </w:pPr>
    </w:p>
    <w:p w:rsidR="00DE1140" w:rsidRPr="006922A6" w:rsidRDefault="00434FC8" w:rsidP="00DE1140">
      <w:pPr>
        <w:jc w:val="center"/>
        <w:rPr>
          <w:rFonts w:asciiTheme="majorHAnsi" w:hAnsiTheme="majorHAnsi"/>
          <w:b/>
          <w:sz w:val="56"/>
          <w:szCs w:val="56"/>
        </w:rPr>
      </w:pPr>
      <w:r>
        <w:rPr>
          <w:rFonts w:asciiTheme="majorHAnsi" w:hAnsiTheme="majorHAnsi"/>
          <w:b/>
          <w:sz w:val="56"/>
          <w:szCs w:val="56"/>
        </w:rPr>
        <w:t xml:space="preserve">С </w:t>
      </w:r>
      <w:r w:rsidR="00C20B33">
        <w:rPr>
          <w:rFonts w:asciiTheme="majorHAnsi" w:hAnsiTheme="majorHAnsi"/>
          <w:b/>
          <w:sz w:val="56"/>
          <w:szCs w:val="56"/>
        </w:rPr>
        <w:t>9</w:t>
      </w:r>
      <w:r>
        <w:rPr>
          <w:rFonts w:asciiTheme="majorHAnsi" w:hAnsiTheme="majorHAnsi"/>
          <w:b/>
          <w:sz w:val="56"/>
          <w:szCs w:val="56"/>
        </w:rPr>
        <w:t xml:space="preserve"> по </w:t>
      </w:r>
      <w:r w:rsidR="00C20B33">
        <w:rPr>
          <w:rFonts w:asciiTheme="majorHAnsi" w:hAnsiTheme="majorHAnsi"/>
          <w:b/>
          <w:sz w:val="56"/>
          <w:szCs w:val="56"/>
        </w:rPr>
        <w:t>13</w:t>
      </w:r>
      <w:r w:rsidR="00B06FFE" w:rsidRPr="00E57BC0">
        <w:rPr>
          <w:rFonts w:asciiTheme="majorHAnsi" w:hAnsiTheme="majorHAnsi"/>
          <w:b/>
          <w:sz w:val="56"/>
          <w:szCs w:val="56"/>
        </w:rPr>
        <w:t xml:space="preserve"> </w:t>
      </w:r>
      <w:r w:rsidR="00C20B33">
        <w:rPr>
          <w:rFonts w:asciiTheme="majorHAnsi" w:hAnsiTheme="majorHAnsi"/>
          <w:b/>
          <w:sz w:val="56"/>
          <w:szCs w:val="56"/>
        </w:rPr>
        <w:t>ноя</w:t>
      </w:r>
      <w:r w:rsidR="00DE1140" w:rsidRPr="006922A6">
        <w:rPr>
          <w:rFonts w:asciiTheme="majorHAnsi" w:hAnsiTheme="majorHAnsi"/>
          <w:b/>
          <w:sz w:val="56"/>
          <w:szCs w:val="56"/>
        </w:rPr>
        <w:t xml:space="preserve">бря </w:t>
      </w:r>
      <w:r w:rsidR="00C20B33">
        <w:rPr>
          <w:rFonts w:asciiTheme="majorHAnsi" w:hAnsiTheme="majorHAnsi"/>
          <w:b/>
          <w:sz w:val="56"/>
          <w:szCs w:val="56"/>
        </w:rPr>
        <w:t>2020</w:t>
      </w:r>
      <w:r w:rsidR="00DE1140" w:rsidRPr="006922A6">
        <w:rPr>
          <w:rFonts w:asciiTheme="majorHAnsi" w:hAnsiTheme="majorHAnsi"/>
          <w:b/>
          <w:sz w:val="56"/>
          <w:szCs w:val="56"/>
        </w:rPr>
        <w:t xml:space="preserve"> года</w:t>
      </w:r>
    </w:p>
    <w:p w:rsidR="00DE1140" w:rsidRPr="00DE1140" w:rsidRDefault="00DE1140" w:rsidP="00DE1140">
      <w:pPr>
        <w:jc w:val="center"/>
        <w:rPr>
          <w:rFonts w:asciiTheme="majorHAnsi" w:hAnsiTheme="majorHAnsi"/>
          <w:b/>
          <w:sz w:val="48"/>
          <w:szCs w:val="48"/>
        </w:rPr>
      </w:pPr>
    </w:p>
    <w:p w:rsidR="00DE1140" w:rsidRDefault="00DE1140" w:rsidP="00E72600">
      <w:pPr>
        <w:jc w:val="right"/>
        <w:rPr>
          <w:sz w:val="28"/>
          <w:szCs w:val="28"/>
        </w:rPr>
      </w:pPr>
    </w:p>
    <w:p w:rsidR="00EE277E" w:rsidRDefault="00EE277E" w:rsidP="007564AA">
      <w:pPr>
        <w:rPr>
          <w:sz w:val="28"/>
          <w:szCs w:val="28"/>
        </w:rPr>
      </w:pPr>
    </w:p>
    <w:p w:rsidR="007564AA" w:rsidRDefault="007564AA" w:rsidP="007564AA">
      <w:pPr>
        <w:rPr>
          <w:sz w:val="28"/>
          <w:szCs w:val="28"/>
        </w:rPr>
      </w:pPr>
    </w:p>
    <w:p w:rsidR="007564AA" w:rsidRDefault="007564AA" w:rsidP="007564AA">
      <w:pPr>
        <w:rPr>
          <w:b/>
          <w:sz w:val="32"/>
          <w:szCs w:val="32"/>
        </w:rPr>
      </w:pPr>
    </w:p>
    <w:p w:rsidR="00EE277E" w:rsidRPr="0058725C" w:rsidRDefault="00EE277E" w:rsidP="000E7084">
      <w:pPr>
        <w:spacing w:before="100" w:beforeAutospacing="1" w:after="100" w:afterAutospacing="1" w:line="480" w:lineRule="auto"/>
        <w:rPr>
          <w:rFonts w:ascii="Arial" w:hAnsi="Arial" w:cs="Arial"/>
          <w:sz w:val="28"/>
          <w:szCs w:val="28"/>
        </w:rPr>
      </w:pPr>
      <w:r w:rsidRPr="0058725C">
        <w:rPr>
          <w:rFonts w:ascii="Arial" w:hAnsi="Arial" w:cs="Arial"/>
          <w:b/>
          <w:bCs/>
          <w:sz w:val="28"/>
          <w:szCs w:val="28"/>
        </w:rPr>
        <w:t xml:space="preserve">Задачи предметной </w:t>
      </w:r>
      <w:r w:rsidR="00D51A28">
        <w:rPr>
          <w:rFonts w:ascii="Arial" w:hAnsi="Arial" w:cs="Arial"/>
          <w:b/>
          <w:bCs/>
          <w:sz w:val="28"/>
          <w:szCs w:val="28"/>
        </w:rPr>
        <w:t>Декады</w:t>
      </w:r>
      <w:r w:rsidRPr="0058725C">
        <w:rPr>
          <w:rFonts w:ascii="Arial" w:hAnsi="Arial" w:cs="Arial"/>
          <w:b/>
          <w:bCs/>
          <w:sz w:val="28"/>
          <w:szCs w:val="28"/>
        </w:rPr>
        <w:t>:</w:t>
      </w:r>
      <w:r w:rsidRPr="0058725C">
        <w:rPr>
          <w:rFonts w:ascii="Arial" w:hAnsi="Arial" w:cs="Arial"/>
          <w:sz w:val="28"/>
          <w:szCs w:val="28"/>
        </w:rPr>
        <w:t xml:space="preserve"> </w:t>
      </w:r>
    </w:p>
    <w:p w:rsidR="00EE277E" w:rsidRPr="00EE6A12" w:rsidRDefault="00EE277E" w:rsidP="000E7084">
      <w:pPr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EE6A12">
        <w:rPr>
          <w:sz w:val="28"/>
          <w:szCs w:val="28"/>
        </w:rPr>
        <w:t xml:space="preserve">Привлечь всех учащихся для организации и проведения </w:t>
      </w:r>
      <w:r w:rsidR="00D51A28">
        <w:rPr>
          <w:sz w:val="28"/>
          <w:szCs w:val="28"/>
        </w:rPr>
        <w:t>Декады</w:t>
      </w:r>
      <w:r w:rsidRPr="00EE6A12">
        <w:rPr>
          <w:sz w:val="28"/>
          <w:szCs w:val="28"/>
        </w:rPr>
        <w:t>.</w:t>
      </w:r>
    </w:p>
    <w:p w:rsidR="00EE277E" w:rsidRPr="00EE6A12" w:rsidRDefault="00EE277E" w:rsidP="000E7084">
      <w:pPr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EE6A12">
        <w:rPr>
          <w:sz w:val="28"/>
          <w:szCs w:val="28"/>
        </w:rPr>
        <w:t>Провести в каждом классе мероприятия, содействующие развитию</w:t>
      </w:r>
      <w:r w:rsidR="00F047E2">
        <w:rPr>
          <w:sz w:val="28"/>
          <w:szCs w:val="28"/>
        </w:rPr>
        <w:t xml:space="preserve"> </w:t>
      </w:r>
      <w:r w:rsidRPr="00EE6A12">
        <w:rPr>
          <w:sz w:val="28"/>
          <w:szCs w:val="28"/>
        </w:rPr>
        <w:t>познавательной деятельности учащихся, расширению знаний по русскому языку и литературе, форми</w:t>
      </w:r>
      <w:r w:rsidR="00F047E2">
        <w:rPr>
          <w:sz w:val="28"/>
          <w:szCs w:val="28"/>
        </w:rPr>
        <w:t>рованию творческих способностей.</w:t>
      </w:r>
      <w:bookmarkStart w:id="0" w:name="_GoBack"/>
      <w:bookmarkEnd w:id="0"/>
    </w:p>
    <w:p w:rsidR="00EE277E" w:rsidRPr="00EE6A12" w:rsidRDefault="00EE277E" w:rsidP="000E7084">
      <w:pPr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EE6A12">
        <w:rPr>
          <w:sz w:val="28"/>
          <w:szCs w:val="28"/>
        </w:rPr>
        <w:t>Познакомить учащихся на практике со спецификой применения отдельных знаний в некоторых профессиональных сферах.</w:t>
      </w:r>
    </w:p>
    <w:p w:rsidR="00EE277E" w:rsidRPr="00EE6A12" w:rsidRDefault="00EE277E" w:rsidP="000E7084">
      <w:pPr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EE6A12">
        <w:rPr>
          <w:sz w:val="28"/>
          <w:szCs w:val="28"/>
        </w:rPr>
        <w:t>Организовать самостоятельную и индивидуальную, коллективную практическую деятельность учащи</w:t>
      </w:r>
      <w:r w:rsidR="00CF1A23">
        <w:rPr>
          <w:sz w:val="28"/>
          <w:szCs w:val="28"/>
        </w:rPr>
        <w:t xml:space="preserve">хся, </w:t>
      </w:r>
      <w:r w:rsidRPr="00EE6A12">
        <w:rPr>
          <w:sz w:val="28"/>
          <w:szCs w:val="28"/>
        </w:rPr>
        <w:t xml:space="preserve">содействуя воспитанию </w:t>
      </w:r>
      <w:r w:rsidR="00CF1A23">
        <w:rPr>
          <w:sz w:val="28"/>
          <w:szCs w:val="28"/>
        </w:rPr>
        <w:t xml:space="preserve">коллективизма и товарищества, культуры </w:t>
      </w:r>
      <w:r w:rsidRPr="00EE6A12">
        <w:rPr>
          <w:sz w:val="28"/>
          <w:szCs w:val="28"/>
        </w:rPr>
        <w:t>чувств (ответственности, чести, долга).</w:t>
      </w:r>
    </w:p>
    <w:p w:rsidR="001352DF" w:rsidRDefault="001352DF" w:rsidP="000E7084">
      <w:pPr>
        <w:spacing w:before="100" w:beforeAutospacing="1" w:after="100" w:afterAutospacing="1" w:line="480" w:lineRule="auto"/>
        <w:rPr>
          <w:b/>
          <w:bCs/>
          <w:sz w:val="28"/>
          <w:szCs w:val="28"/>
        </w:rPr>
      </w:pPr>
    </w:p>
    <w:p w:rsidR="00697B95" w:rsidRDefault="00CF1A23" w:rsidP="000E7084">
      <w:pPr>
        <w:spacing w:before="100" w:beforeAutospacing="1" w:after="100" w:afterAutospacing="1" w:line="48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Принципы проведения Декады: </w:t>
      </w:r>
    </w:p>
    <w:p w:rsidR="00EE277E" w:rsidRDefault="00EE277E" w:rsidP="000E7084">
      <w:pPr>
        <w:spacing w:before="100" w:beforeAutospacing="1" w:after="100" w:afterAutospacing="1" w:line="480" w:lineRule="auto"/>
        <w:rPr>
          <w:sz w:val="28"/>
          <w:szCs w:val="28"/>
        </w:rPr>
      </w:pPr>
      <w:r w:rsidRPr="00EE6A12">
        <w:rPr>
          <w:sz w:val="28"/>
          <w:szCs w:val="28"/>
        </w:rPr>
        <w:t xml:space="preserve">каждый ребенок является активным участником всех событий </w:t>
      </w:r>
      <w:r w:rsidR="00CF1A23">
        <w:rPr>
          <w:sz w:val="28"/>
          <w:szCs w:val="28"/>
        </w:rPr>
        <w:t>Декады</w:t>
      </w:r>
      <w:r w:rsidRPr="00EE6A12">
        <w:rPr>
          <w:sz w:val="28"/>
          <w:szCs w:val="28"/>
        </w:rPr>
        <w:t>. Он может попробовать себя в разных ролях, попробовать свои силы в различных видах деятельности. Мастерить, фантазировать, выдвигать идеи, реализовывать их, рисовать. Участвовать в театральных постановках, загадывать (придумывать) и разгадывать свои и уже существующие задачи и загадки, готовить и выступать с докладами на уроках.</w:t>
      </w:r>
      <w:r w:rsidR="007564AA">
        <w:rPr>
          <w:sz w:val="28"/>
          <w:szCs w:val="28"/>
        </w:rPr>
        <w:t xml:space="preserve">  </w:t>
      </w:r>
    </w:p>
    <w:p w:rsidR="00B0680B" w:rsidRDefault="00B0680B" w:rsidP="001352DF">
      <w:pPr>
        <w:spacing w:before="100" w:beforeAutospacing="1" w:after="100" w:afterAutospacing="1"/>
        <w:rPr>
          <w:b/>
          <w:sz w:val="28"/>
          <w:szCs w:val="28"/>
        </w:rPr>
      </w:pPr>
    </w:p>
    <w:p w:rsidR="00005D62" w:rsidRDefault="00005D62" w:rsidP="001352DF">
      <w:pPr>
        <w:spacing w:before="100" w:beforeAutospacing="1" w:after="100" w:afterAutospacing="1"/>
        <w:rPr>
          <w:b/>
          <w:sz w:val="28"/>
          <w:szCs w:val="28"/>
        </w:rPr>
      </w:pPr>
    </w:p>
    <w:p w:rsidR="00005D62" w:rsidRDefault="00005D62" w:rsidP="001352DF">
      <w:pPr>
        <w:spacing w:before="100" w:beforeAutospacing="1" w:after="100" w:afterAutospacing="1"/>
        <w:rPr>
          <w:sz w:val="28"/>
          <w:szCs w:val="28"/>
        </w:rPr>
      </w:pPr>
    </w:p>
    <w:p w:rsidR="00A86F79" w:rsidRDefault="00A86F79" w:rsidP="001352DF">
      <w:pPr>
        <w:spacing w:before="100" w:beforeAutospacing="1" w:after="100" w:afterAutospacing="1"/>
        <w:rPr>
          <w:sz w:val="28"/>
          <w:szCs w:val="28"/>
        </w:rPr>
      </w:pPr>
    </w:p>
    <w:p w:rsidR="00B0680B" w:rsidRPr="006F1D5E" w:rsidRDefault="00B0680B" w:rsidP="00CF1A23">
      <w:pPr>
        <w:spacing w:line="0" w:lineRule="atLeast"/>
        <w:jc w:val="center"/>
        <w:rPr>
          <w:rFonts w:eastAsia="BatangChe"/>
          <w:b/>
          <w:sz w:val="28"/>
          <w:szCs w:val="28"/>
        </w:rPr>
      </w:pPr>
      <w:r w:rsidRPr="006F1D5E">
        <w:rPr>
          <w:rFonts w:eastAsia="BatangChe"/>
          <w:b/>
          <w:sz w:val="28"/>
          <w:szCs w:val="28"/>
        </w:rPr>
        <w:lastRenderedPageBreak/>
        <w:t>План</w:t>
      </w:r>
    </w:p>
    <w:p w:rsidR="00B0680B" w:rsidRPr="006F1D5E" w:rsidRDefault="00B0680B" w:rsidP="00CF1A23">
      <w:pPr>
        <w:spacing w:line="0" w:lineRule="atLeast"/>
        <w:jc w:val="center"/>
        <w:rPr>
          <w:rFonts w:eastAsia="BatangChe"/>
          <w:b/>
          <w:sz w:val="28"/>
          <w:szCs w:val="28"/>
        </w:rPr>
      </w:pPr>
      <w:r w:rsidRPr="006F1D5E">
        <w:rPr>
          <w:rFonts w:eastAsia="BatangChe"/>
          <w:b/>
          <w:sz w:val="28"/>
          <w:szCs w:val="28"/>
        </w:rPr>
        <w:t xml:space="preserve">проведения </w:t>
      </w:r>
      <w:r w:rsidR="009635BF">
        <w:rPr>
          <w:rFonts w:eastAsia="BatangChe"/>
          <w:b/>
          <w:sz w:val="28"/>
          <w:szCs w:val="28"/>
        </w:rPr>
        <w:t>Декады</w:t>
      </w:r>
      <w:r w:rsidR="006F1D5E">
        <w:rPr>
          <w:rFonts w:eastAsia="BatangChe"/>
          <w:b/>
          <w:sz w:val="28"/>
          <w:szCs w:val="28"/>
        </w:rPr>
        <w:t xml:space="preserve"> </w:t>
      </w:r>
      <w:r w:rsidRPr="006F1D5E">
        <w:rPr>
          <w:rFonts w:eastAsia="BatangChe"/>
          <w:b/>
          <w:sz w:val="28"/>
          <w:szCs w:val="28"/>
        </w:rPr>
        <w:t>русского языка и литературы</w:t>
      </w:r>
    </w:p>
    <w:p w:rsidR="00966EA1" w:rsidRDefault="006F1D5E" w:rsidP="001633D3">
      <w:pPr>
        <w:spacing w:line="0" w:lineRule="atLeast"/>
        <w:jc w:val="center"/>
        <w:rPr>
          <w:rFonts w:eastAsia="BatangChe"/>
          <w:b/>
          <w:sz w:val="28"/>
          <w:szCs w:val="28"/>
        </w:rPr>
      </w:pPr>
      <w:r>
        <w:rPr>
          <w:rFonts w:eastAsia="BatangChe"/>
          <w:b/>
          <w:sz w:val="28"/>
          <w:szCs w:val="28"/>
        </w:rPr>
        <w:t>(</w:t>
      </w:r>
      <w:r w:rsidR="00966EA1" w:rsidRPr="006F1D5E">
        <w:rPr>
          <w:rFonts w:eastAsia="BatangChe"/>
          <w:b/>
          <w:sz w:val="28"/>
          <w:szCs w:val="28"/>
        </w:rPr>
        <w:t>9</w:t>
      </w:r>
      <w:r>
        <w:rPr>
          <w:rFonts w:eastAsia="BatangChe"/>
          <w:b/>
          <w:sz w:val="28"/>
          <w:szCs w:val="28"/>
        </w:rPr>
        <w:t xml:space="preserve"> - </w:t>
      </w:r>
      <w:r w:rsidR="00966EA1" w:rsidRPr="006F1D5E">
        <w:rPr>
          <w:rFonts w:eastAsia="BatangChe"/>
          <w:b/>
          <w:sz w:val="28"/>
          <w:szCs w:val="28"/>
        </w:rPr>
        <w:t>13</w:t>
      </w:r>
      <w:r w:rsidR="007D7F1D" w:rsidRPr="006F1D5E">
        <w:rPr>
          <w:rFonts w:eastAsia="BatangChe"/>
          <w:b/>
          <w:sz w:val="28"/>
          <w:szCs w:val="28"/>
        </w:rPr>
        <w:t xml:space="preserve"> </w:t>
      </w:r>
      <w:r w:rsidR="00966EA1" w:rsidRPr="006F1D5E">
        <w:rPr>
          <w:rFonts w:eastAsia="BatangChe"/>
          <w:b/>
          <w:sz w:val="28"/>
          <w:szCs w:val="28"/>
        </w:rPr>
        <w:t>ноября</w:t>
      </w:r>
      <w:r w:rsidR="007D7F1D" w:rsidRPr="006F1D5E">
        <w:rPr>
          <w:rFonts w:eastAsia="BatangChe"/>
          <w:b/>
          <w:sz w:val="28"/>
          <w:szCs w:val="28"/>
        </w:rPr>
        <w:t xml:space="preserve"> </w:t>
      </w:r>
      <w:r w:rsidR="00966EA1" w:rsidRPr="006F1D5E">
        <w:rPr>
          <w:rFonts w:eastAsia="BatangChe"/>
          <w:b/>
          <w:sz w:val="28"/>
          <w:szCs w:val="28"/>
        </w:rPr>
        <w:t>2020</w:t>
      </w:r>
      <w:r w:rsidR="001B0388" w:rsidRPr="006F1D5E">
        <w:rPr>
          <w:rFonts w:eastAsia="BatangChe"/>
          <w:b/>
          <w:sz w:val="28"/>
          <w:szCs w:val="28"/>
        </w:rPr>
        <w:t xml:space="preserve"> год</w:t>
      </w:r>
      <w:r w:rsidR="00BC2ED0" w:rsidRPr="006F1D5E">
        <w:rPr>
          <w:rFonts w:eastAsia="BatangChe"/>
          <w:b/>
          <w:sz w:val="28"/>
          <w:szCs w:val="28"/>
        </w:rPr>
        <w:t>а</w:t>
      </w:r>
      <w:r>
        <w:rPr>
          <w:rFonts w:eastAsia="BatangChe"/>
          <w:b/>
          <w:sz w:val="28"/>
          <w:szCs w:val="28"/>
        </w:rPr>
        <w:t>)</w:t>
      </w:r>
    </w:p>
    <w:p w:rsidR="00D31B4A" w:rsidRPr="006F1D5E" w:rsidRDefault="00D31B4A" w:rsidP="001633D3">
      <w:pPr>
        <w:spacing w:line="0" w:lineRule="atLeast"/>
        <w:jc w:val="center"/>
        <w:rPr>
          <w:rFonts w:eastAsia="BatangChe"/>
          <w:b/>
          <w:sz w:val="28"/>
          <w:szCs w:val="28"/>
        </w:rPr>
      </w:pPr>
    </w:p>
    <w:tbl>
      <w:tblPr>
        <w:tblStyle w:val="a3"/>
        <w:tblW w:w="11341" w:type="dxa"/>
        <w:tblInd w:w="-318" w:type="dxa"/>
        <w:tblLook w:val="01E0" w:firstRow="1" w:lastRow="1" w:firstColumn="1" w:lastColumn="1" w:noHBand="0" w:noVBand="0"/>
      </w:tblPr>
      <w:tblGrid>
        <w:gridCol w:w="775"/>
        <w:gridCol w:w="943"/>
        <w:gridCol w:w="4186"/>
        <w:gridCol w:w="1633"/>
        <w:gridCol w:w="2325"/>
        <w:gridCol w:w="1479"/>
      </w:tblGrid>
      <w:tr w:rsidR="003E00DF" w:rsidRPr="00EE6A12" w:rsidTr="00FB1D1A">
        <w:trPr>
          <w:cantSplit/>
          <w:trHeight w:val="853"/>
        </w:trPr>
        <w:tc>
          <w:tcPr>
            <w:tcW w:w="775" w:type="dxa"/>
          </w:tcPr>
          <w:p w:rsidR="00CE70AE" w:rsidRPr="006B15A0" w:rsidRDefault="00CE70AE" w:rsidP="00CA2B3E">
            <w:pPr>
              <w:jc w:val="center"/>
              <w:rPr>
                <w:b/>
              </w:rPr>
            </w:pPr>
            <w:r w:rsidRPr="006B15A0">
              <w:rPr>
                <w:b/>
              </w:rPr>
              <w:t>Дата</w:t>
            </w:r>
          </w:p>
        </w:tc>
        <w:tc>
          <w:tcPr>
            <w:tcW w:w="785" w:type="dxa"/>
          </w:tcPr>
          <w:p w:rsidR="00CE70AE" w:rsidRPr="00D62939" w:rsidRDefault="007E4FC2" w:rsidP="00EE4235">
            <w:pPr>
              <w:jc w:val="center"/>
              <w:rPr>
                <w:b/>
              </w:rPr>
            </w:pPr>
            <w:r>
              <w:rPr>
                <w:b/>
              </w:rPr>
              <w:t>Этапы</w:t>
            </w:r>
          </w:p>
        </w:tc>
        <w:tc>
          <w:tcPr>
            <w:tcW w:w="4317" w:type="dxa"/>
          </w:tcPr>
          <w:p w:rsidR="00CE70AE" w:rsidRPr="006B15A0" w:rsidRDefault="00CE70AE" w:rsidP="00AA4287">
            <w:pPr>
              <w:jc w:val="center"/>
              <w:rPr>
                <w:b/>
              </w:rPr>
            </w:pPr>
            <w:r w:rsidRPr="006B15A0">
              <w:rPr>
                <w:b/>
              </w:rPr>
              <w:t>Мероприятия</w:t>
            </w:r>
          </w:p>
        </w:tc>
        <w:tc>
          <w:tcPr>
            <w:tcW w:w="1637" w:type="dxa"/>
          </w:tcPr>
          <w:p w:rsidR="00CE70AE" w:rsidRPr="006B15A0" w:rsidRDefault="00CE70AE" w:rsidP="00AA4287">
            <w:pPr>
              <w:jc w:val="center"/>
              <w:rPr>
                <w:b/>
              </w:rPr>
            </w:pPr>
            <w:r w:rsidRPr="006B15A0">
              <w:rPr>
                <w:b/>
              </w:rPr>
              <w:t>Участники</w:t>
            </w:r>
          </w:p>
        </w:tc>
        <w:tc>
          <w:tcPr>
            <w:tcW w:w="2348" w:type="dxa"/>
          </w:tcPr>
          <w:p w:rsidR="00CE70AE" w:rsidRPr="006B15A0" w:rsidRDefault="00CE70AE" w:rsidP="00AA4287">
            <w:pPr>
              <w:jc w:val="center"/>
              <w:rPr>
                <w:b/>
              </w:rPr>
            </w:pPr>
            <w:r w:rsidRPr="006B15A0">
              <w:rPr>
                <w:b/>
              </w:rPr>
              <w:t>Ответственные</w:t>
            </w:r>
          </w:p>
        </w:tc>
        <w:tc>
          <w:tcPr>
            <w:tcW w:w="1479" w:type="dxa"/>
          </w:tcPr>
          <w:p w:rsidR="007E49C8" w:rsidRPr="006B15A0" w:rsidRDefault="006F14F6" w:rsidP="007E49C8">
            <w:pPr>
              <w:jc w:val="center"/>
              <w:rPr>
                <w:b/>
              </w:rPr>
            </w:pPr>
            <w:r>
              <w:rPr>
                <w:b/>
              </w:rPr>
              <w:t xml:space="preserve">Место </w:t>
            </w:r>
            <w:r w:rsidR="007E49C8">
              <w:rPr>
                <w:b/>
              </w:rPr>
              <w:t xml:space="preserve">и время </w:t>
            </w:r>
            <w:r>
              <w:rPr>
                <w:b/>
              </w:rPr>
              <w:t>проведения</w:t>
            </w:r>
          </w:p>
        </w:tc>
      </w:tr>
      <w:tr w:rsidR="000D7F28" w:rsidRPr="00EE6A12" w:rsidTr="000D7F28">
        <w:trPr>
          <w:cantSplit/>
          <w:trHeight w:val="373"/>
        </w:trPr>
        <w:tc>
          <w:tcPr>
            <w:tcW w:w="11341" w:type="dxa"/>
            <w:gridSpan w:val="6"/>
          </w:tcPr>
          <w:p w:rsidR="000D7F28" w:rsidRDefault="000D7F28" w:rsidP="00AA4287">
            <w:pPr>
              <w:jc w:val="center"/>
              <w:rPr>
                <w:b/>
              </w:rPr>
            </w:pPr>
            <w:r>
              <w:rPr>
                <w:b/>
              </w:rPr>
              <w:t>Подготовительный этап</w:t>
            </w:r>
          </w:p>
        </w:tc>
      </w:tr>
      <w:tr w:rsidR="003E00DF" w:rsidRPr="00EE6A12" w:rsidTr="00FB1D1A">
        <w:trPr>
          <w:cantSplit/>
          <w:trHeight w:val="1174"/>
        </w:trPr>
        <w:tc>
          <w:tcPr>
            <w:tcW w:w="775" w:type="dxa"/>
            <w:textDirection w:val="btLr"/>
          </w:tcPr>
          <w:p w:rsidR="00BA08EC" w:rsidRPr="006B15A0" w:rsidRDefault="00BA08EC" w:rsidP="00BA08EC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785" w:type="dxa"/>
          </w:tcPr>
          <w:p w:rsidR="00BA08EC" w:rsidRDefault="00BA08EC" w:rsidP="00BA08EC">
            <w:pPr>
              <w:jc w:val="center"/>
              <w:rPr>
                <w:b/>
              </w:rPr>
            </w:pPr>
          </w:p>
        </w:tc>
        <w:tc>
          <w:tcPr>
            <w:tcW w:w="4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A08EC" w:rsidRPr="009F474D" w:rsidRDefault="00BA08EC" w:rsidP="009635BF">
            <w:r w:rsidRPr="009F474D">
              <w:t xml:space="preserve">Планирование работы, подготовка оформления </w:t>
            </w:r>
            <w:r w:rsidR="00764FE5">
              <w:t>фойе</w:t>
            </w:r>
            <w:r w:rsidRPr="009F474D">
              <w:t>, предметных кабинетов, реклама предстоящих мероприятий.</w:t>
            </w:r>
            <w:r w:rsidR="00937F70">
              <w:t xml:space="preserve"> Контроль за ходом подготовки к </w:t>
            </w:r>
            <w:r w:rsidR="009635BF">
              <w:t>Декаде</w:t>
            </w:r>
            <w:r w:rsidR="001F2611">
              <w:t>.</w:t>
            </w:r>
          </w:p>
        </w:tc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A08EC" w:rsidRPr="009F474D" w:rsidRDefault="003E00DF" w:rsidP="00BA08EC">
            <w:r>
              <w:t>Учителя-предметники</w:t>
            </w:r>
          </w:p>
        </w:tc>
        <w:tc>
          <w:tcPr>
            <w:tcW w:w="2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A08EC" w:rsidRDefault="00BA08EC" w:rsidP="00BA08EC">
            <w:r w:rsidRPr="009F474D">
              <w:t>Руководитель МО</w:t>
            </w:r>
            <w:r w:rsidR="00C908BA" w:rsidRPr="00C908BA">
              <w:t xml:space="preserve"> Будаева З. А.</w:t>
            </w:r>
          </w:p>
          <w:p w:rsidR="002E2DFA" w:rsidRPr="009F474D" w:rsidRDefault="002E2DFA" w:rsidP="00BA08EC"/>
        </w:tc>
        <w:tc>
          <w:tcPr>
            <w:tcW w:w="1479" w:type="dxa"/>
          </w:tcPr>
          <w:p w:rsidR="00BA08EC" w:rsidRDefault="00BA08EC" w:rsidP="00BA08EC">
            <w:pPr>
              <w:jc w:val="center"/>
              <w:rPr>
                <w:b/>
              </w:rPr>
            </w:pPr>
          </w:p>
        </w:tc>
      </w:tr>
      <w:tr w:rsidR="0028112B" w:rsidRPr="00EE6A12" w:rsidTr="0028112B">
        <w:trPr>
          <w:cantSplit/>
          <w:trHeight w:val="306"/>
        </w:trPr>
        <w:tc>
          <w:tcPr>
            <w:tcW w:w="11341" w:type="dxa"/>
            <w:gridSpan w:val="6"/>
          </w:tcPr>
          <w:p w:rsidR="0028112B" w:rsidRDefault="0028112B" w:rsidP="00BA08EC">
            <w:pPr>
              <w:jc w:val="center"/>
              <w:rPr>
                <w:b/>
              </w:rPr>
            </w:pPr>
            <w:r>
              <w:rPr>
                <w:b/>
              </w:rPr>
              <w:t>Основной этап</w:t>
            </w:r>
          </w:p>
        </w:tc>
      </w:tr>
      <w:tr w:rsidR="003E00DF" w:rsidRPr="00EE6A12" w:rsidTr="00FB1D1A">
        <w:trPr>
          <w:cantSplit/>
          <w:trHeight w:val="1305"/>
        </w:trPr>
        <w:tc>
          <w:tcPr>
            <w:tcW w:w="775" w:type="dxa"/>
            <w:vMerge w:val="restart"/>
            <w:textDirection w:val="btLr"/>
          </w:tcPr>
          <w:p w:rsidR="00182EBD" w:rsidRDefault="00182EBD" w:rsidP="000F3584">
            <w:pPr>
              <w:spacing w:line="0" w:lineRule="atLeast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Понедельник </w:t>
            </w:r>
          </w:p>
          <w:p w:rsidR="00182EBD" w:rsidRPr="00257C14" w:rsidRDefault="00182EBD" w:rsidP="007E4FC2">
            <w:pPr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b/>
              </w:rPr>
              <w:t>09.11.20 г.</w:t>
            </w:r>
          </w:p>
        </w:tc>
        <w:tc>
          <w:tcPr>
            <w:tcW w:w="785" w:type="dxa"/>
            <w:vMerge w:val="restart"/>
            <w:textDirection w:val="btLr"/>
          </w:tcPr>
          <w:p w:rsidR="00182EBD" w:rsidRPr="00257C14" w:rsidRDefault="00182EBD" w:rsidP="007E4FC2">
            <w:pPr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4317" w:type="dxa"/>
          </w:tcPr>
          <w:p w:rsidR="00182EBD" w:rsidRDefault="00182EBD" w:rsidP="00AA4287">
            <w:r w:rsidRPr="00EE6A12">
              <w:t>О</w:t>
            </w:r>
            <w:r>
              <w:t xml:space="preserve">ткрытие </w:t>
            </w:r>
            <w:r w:rsidR="009635BF">
              <w:t>Декады</w:t>
            </w:r>
          </w:p>
          <w:p w:rsidR="00182EBD" w:rsidRDefault="00182EBD" w:rsidP="007E4FC2">
            <w:r>
              <w:t>«Великое русское слово</w:t>
            </w:r>
            <w:r w:rsidRPr="00EE6A12">
              <w:t>».</w:t>
            </w:r>
          </w:p>
          <w:p w:rsidR="00182EBD" w:rsidRPr="00EE6A12" w:rsidRDefault="00182EBD" w:rsidP="00381CBF">
            <w:r w:rsidRPr="00381CBF">
              <w:t>Вход в школу</w:t>
            </w:r>
            <w:r>
              <w:t xml:space="preserve"> – чтение наизусть стихотворений</w:t>
            </w:r>
            <w:r w:rsidRPr="00381CBF">
              <w:t>, высказывани</w:t>
            </w:r>
            <w:r>
              <w:t>й</w:t>
            </w:r>
            <w:r w:rsidRPr="00381CBF">
              <w:t xml:space="preserve"> о русском языке</w:t>
            </w:r>
            <w:r>
              <w:t>.</w:t>
            </w:r>
          </w:p>
        </w:tc>
        <w:tc>
          <w:tcPr>
            <w:tcW w:w="1637" w:type="dxa"/>
          </w:tcPr>
          <w:p w:rsidR="00182EBD" w:rsidRPr="00EE6A12" w:rsidRDefault="00263F30" w:rsidP="00AA4287">
            <w:r>
              <w:t>6</w:t>
            </w:r>
            <w:r w:rsidR="00B83F20">
              <w:t>-7 классы</w:t>
            </w:r>
          </w:p>
        </w:tc>
        <w:tc>
          <w:tcPr>
            <w:tcW w:w="2348" w:type="dxa"/>
          </w:tcPr>
          <w:p w:rsidR="00182EBD" w:rsidRDefault="00182EBD" w:rsidP="00AA4287">
            <w:r w:rsidRPr="00EE6A12">
              <w:t xml:space="preserve">Руководитель МО </w:t>
            </w:r>
          </w:p>
          <w:p w:rsidR="00182EBD" w:rsidRPr="00EE6A12" w:rsidRDefault="00182EBD" w:rsidP="00AA4287">
            <w:r>
              <w:t>Будаева З. А.</w:t>
            </w:r>
          </w:p>
          <w:p w:rsidR="00182EBD" w:rsidRPr="00EE6A12" w:rsidRDefault="00182EBD" w:rsidP="003376C8">
            <w:r>
              <w:t>Учителя-предметники.</w:t>
            </w:r>
          </w:p>
        </w:tc>
        <w:tc>
          <w:tcPr>
            <w:tcW w:w="1479" w:type="dxa"/>
          </w:tcPr>
          <w:p w:rsidR="00182EBD" w:rsidRPr="00EE6A12" w:rsidRDefault="00182EBD" w:rsidP="00AA4287">
            <w:r>
              <w:t xml:space="preserve">Фойе </w:t>
            </w:r>
          </w:p>
        </w:tc>
      </w:tr>
      <w:tr w:rsidR="003E00DF" w:rsidRPr="00EE6A12" w:rsidTr="00FB1D1A">
        <w:trPr>
          <w:cantSplit/>
          <w:trHeight w:val="237"/>
        </w:trPr>
        <w:tc>
          <w:tcPr>
            <w:tcW w:w="775" w:type="dxa"/>
            <w:vMerge/>
            <w:textDirection w:val="btLr"/>
          </w:tcPr>
          <w:p w:rsidR="00182EBD" w:rsidRPr="00257C14" w:rsidRDefault="00182EBD" w:rsidP="007E4FC2">
            <w:pPr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785" w:type="dxa"/>
            <w:vMerge/>
            <w:textDirection w:val="btLr"/>
          </w:tcPr>
          <w:p w:rsidR="00182EBD" w:rsidRPr="00257C14" w:rsidRDefault="00182EBD" w:rsidP="007E4FC2">
            <w:pPr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4317" w:type="dxa"/>
          </w:tcPr>
          <w:p w:rsidR="00182EBD" w:rsidRPr="00EE6A12" w:rsidRDefault="00182EBD" w:rsidP="002E473E">
            <w:r>
              <w:t>Конкурс «Лучшая предметная стенгазета».</w:t>
            </w:r>
          </w:p>
        </w:tc>
        <w:tc>
          <w:tcPr>
            <w:tcW w:w="1637" w:type="dxa"/>
          </w:tcPr>
          <w:p w:rsidR="00182EBD" w:rsidRPr="00EE6A12" w:rsidRDefault="00182EBD" w:rsidP="00AA4287">
            <w:r w:rsidRPr="008866B6">
              <w:t>все классы</w:t>
            </w:r>
          </w:p>
        </w:tc>
        <w:tc>
          <w:tcPr>
            <w:tcW w:w="2348" w:type="dxa"/>
          </w:tcPr>
          <w:p w:rsidR="00182EBD" w:rsidRPr="00EE6A12" w:rsidRDefault="00182EBD" w:rsidP="003376C8">
            <w:r>
              <w:t xml:space="preserve">Ганиева Л. Г. </w:t>
            </w:r>
          </w:p>
        </w:tc>
        <w:tc>
          <w:tcPr>
            <w:tcW w:w="1479" w:type="dxa"/>
          </w:tcPr>
          <w:p w:rsidR="00182EBD" w:rsidRDefault="00182EBD" w:rsidP="00DA3D4A">
            <w:r w:rsidRPr="00327D90">
              <w:t>Фойе</w:t>
            </w:r>
          </w:p>
        </w:tc>
      </w:tr>
      <w:tr w:rsidR="003E00DF" w:rsidRPr="00EE6A12" w:rsidTr="00FB1D1A">
        <w:trPr>
          <w:cantSplit/>
          <w:trHeight w:val="237"/>
        </w:trPr>
        <w:tc>
          <w:tcPr>
            <w:tcW w:w="775" w:type="dxa"/>
            <w:vMerge/>
            <w:textDirection w:val="btLr"/>
          </w:tcPr>
          <w:p w:rsidR="00182EBD" w:rsidRPr="00257C14" w:rsidRDefault="00182EBD" w:rsidP="007E4FC2">
            <w:pPr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785" w:type="dxa"/>
            <w:vMerge/>
            <w:textDirection w:val="btLr"/>
          </w:tcPr>
          <w:p w:rsidR="00182EBD" w:rsidRPr="00257C14" w:rsidRDefault="00182EBD" w:rsidP="007E4FC2">
            <w:pPr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4317" w:type="dxa"/>
          </w:tcPr>
          <w:p w:rsidR="00182EBD" w:rsidRDefault="00182EBD" w:rsidP="002E473E">
            <w:r>
              <w:t>Литературная викторина «Счастливый случай».</w:t>
            </w:r>
          </w:p>
        </w:tc>
        <w:tc>
          <w:tcPr>
            <w:tcW w:w="1637" w:type="dxa"/>
          </w:tcPr>
          <w:p w:rsidR="00182EBD" w:rsidRPr="00A14A92" w:rsidRDefault="00182EBD" w:rsidP="00A14A92">
            <w:r w:rsidRPr="00A14A92">
              <w:t xml:space="preserve">5 </w:t>
            </w:r>
            <w:r w:rsidRPr="00A14A92">
              <w:rPr>
                <w:vertAlign w:val="superscript"/>
              </w:rPr>
              <w:t>«</w:t>
            </w:r>
            <w:r>
              <w:rPr>
                <w:vertAlign w:val="superscript"/>
              </w:rPr>
              <w:t>е</w:t>
            </w:r>
            <w:r w:rsidRPr="00A14A92">
              <w:rPr>
                <w:vertAlign w:val="superscript"/>
              </w:rPr>
              <w:t>»</w:t>
            </w:r>
            <w:r w:rsidRPr="00A14A92">
              <w:t xml:space="preserve"> класс</w:t>
            </w:r>
          </w:p>
          <w:p w:rsidR="00182EBD" w:rsidRPr="008866B6" w:rsidRDefault="00182EBD" w:rsidP="00AA4287"/>
        </w:tc>
        <w:tc>
          <w:tcPr>
            <w:tcW w:w="2348" w:type="dxa"/>
          </w:tcPr>
          <w:p w:rsidR="00182EBD" w:rsidRPr="008866B6" w:rsidRDefault="00182EBD" w:rsidP="003376C8">
            <w:r>
              <w:t>Мельхашева М. С.</w:t>
            </w:r>
          </w:p>
        </w:tc>
        <w:tc>
          <w:tcPr>
            <w:tcW w:w="1479" w:type="dxa"/>
          </w:tcPr>
          <w:p w:rsidR="00CF3308" w:rsidRDefault="00182EBD" w:rsidP="009F1222">
            <w:r w:rsidRPr="009F1222">
              <w:t>Кабинет</w:t>
            </w:r>
            <w:r>
              <w:t xml:space="preserve"> </w:t>
            </w:r>
          </w:p>
          <w:p w:rsidR="00182EBD" w:rsidRPr="009F1222" w:rsidRDefault="00CF3308" w:rsidP="009F1222">
            <w:r>
              <w:t xml:space="preserve">№ </w:t>
            </w:r>
            <w:r w:rsidR="007E49C8">
              <w:t>31</w:t>
            </w:r>
          </w:p>
          <w:p w:rsidR="007E49C8" w:rsidRDefault="007E49C8" w:rsidP="004539FC"/>
        </w:tc>
      </w:tr>
      <w:tr w:rsidR="003E00DF" w:rsidRPr="00EE6A12" w:rsidTr="00FB1D1A">
        <w:trPr>
          <w:cantSplit/>
          <w:trHeight w:val="618"/>
        </w:trPr>
        <w:tc>
          <w:tcPr>
            <w:tcW w:w="775" w:type="dxa"/>
            <w:vMerge w:val="restart"/>
            <w:textDirection w:val="btLr"/>
          </w:tcPr>
          <w:p w:rsidR="00003603" w:rsidRDefault="00003603" w:rsidP="000F3584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Вторник </w:t>
            </w:r>
          </w:p>
          <w:p w:rsidR="00003603" w:rsidRPr="002F7287" w:rsidRDefault="00003603" w:rsidP="000F3584">
            <w:pPr>
              <w:ind w:left="113" w:right="113"/>
              <w:jc w:val="center"/>
            </w:pPr>
            <w:r>
              <w:rPr>
                <w:b/>
              </w:rPr>
              <w:t>10.11.20 г.</w:t>
            </w:r>
          </w:p>
        </w:tc>
        <w:tc>
          <w:tcPr>
            <w:tcW w:w="785" w:type="dxa"/>
            <w:vMerge w:val="restart"/>
          </w:tcPr>
          <w:p w:rsidR="00003603" w:rsidRPr="00257C14" w:rsidRDefault="00003603" w:rsidP="003D10A2">
            <w:pPr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4317" w:type="dxa"/>
          </w:tcPr>
          <w:p w:rsidR="007E77A3" w:rsidRDefault="00003603" w:rsidP="00864B5B">
            <w:r>
              <w:t xml:space="preserve">Инсценировка фрагмента романа </w:t>
            </w:r>
          </w:p>
          <w:p w:rsidR="00003603" w:rsidRPr="00EE6A12" w:rsidRDefault="00003603" w:rsidP="00864B5B">
            <w:r>
              <w:t>А. С. Пушкина «Дубровский»</w:t>
            </w:r>
          </w:p>
        </w:tc>
        <w:tc>
          <w:tcPr>
            <w:tcW w:w="1637" w:type="dxa"/>
          </w:tcPr>
          <w:p w:rsidR="00003603" w:rsidRPr="00EE6A12" w:rsidRDefault="00003603" w:rsidP="00E57BC0">
            <w:r>
              <w:t xml:space="preserve">6 </w:t>
            </w:r>
            <w:r w:rsidRPr="003167DA">
              <w:rPr>
                <w:vertAlign w:val="superscript"/>
              </w:rPr>
              <w:t>«</w:t>
            </w:r>
            <w:r>
              <w:rPr>
                <w:vertAlign w:val="superscript"/>
              </w:rPr>
              <w:t>а</w:t>
            </w:r>
            <w:r w:rsidRPr="003167DA">
              <w:rPr>
                <w:vertAlign w:val="superscript"/>
              </w:rPr>
              <w:t>»</w:t>
            </w:r>
            <w:r>
              <w:t xml:space="preserve"> класс</w:t>
            </w:r>
          </w:p>
        </w:tc>
        <w:tc>
          <w:tcPr>
            <w:tcW w:w="2348" w:type="dxa"/>
          </w:tcPr>
          <w:p w:rsidR="00003603" w:rsidRPr="00EE6A12" w:rsidRDefault="00003603" w:rsidP="00AA4287">
            <w:r>
              <w:t>Алиева К. К.</w:t>
            </w:r>
          </w:p>
        </w:tc>
        <w:tc>
          <w:tcPr>
            <w:tcW w:w="1479" w:type="dxa"/>
          </w:tcPr>
          <w:p w:rsidR="00003603" w:rsidRDefault="00003603" w:rsidP="00E57BC0">
            <w:r w:rsidRPr="00864B5B">
              <w:t>Фойе</w:t>
            </w:r>
          </w:p>
        </w:tc>
      </w:tr>
      <w:tr w:rsidR="003E00DF" w:rsidRPr="00EE6A12" w:rsidTr="00FB1D1A">
        <w:trPr>
          <w:cantSplit/>
          <w:trHeight w:val="639"/>
        </w:trPr>
        <w:tc>
          <w:tcPr>
            <w:tcW w:w="775" w:type="dxa"/>
            <w:vMerge/>
            <w:textDirection w:val="btLr"/>
          </w:tcPr>
          <w:p w:rsidR="001B551C" w:rsidRDefault="001B551C" w:rsidP="000F3584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785" w:type="dxa"/>
            <w:vMerge/>
          </w:tcPr>
          <w:p w:rsidR="001B551C" w:rsidRPr="00257C14" w:rsidRDefault="001B551C" w:rsidP="003D10A2">
            <w:pPr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4317" w:type="dxa"/>
          </w:tcPr>
          <w:p w:rsidR="001B551C" w:rsidRPr="00EE6A12" w:rsidRDefault="001B551C" w:rsidP="00AA4287">
            <w:r>
              <w:t xml:space="preserve">Конкурс </w:t>
            </w:r>
            <w:r w:rsidR="00B4395C">
              <w:t xml:space="preserve">иллюстраций </w:t>
            </w:r>
            <w:r>
              <w:t>«Мое любимое литературное произведение»</w:t>
            </w:r>
            <w:r w:rsidR="009F428C">
              <w:t>.</w:t>
            </w:r>
          </w:p>
        </w:tc>
        <w:tc>
          <w:tcPr>
            <w:tcW w:w="1637" w:type="dxa"/>
          </w:tcPr>
          <w:p w:rsidR="001B551C" w:rsidRDefault="001B551C" w:rsidP="00E57BC0">
            <w:r>
              <w:t>5-6 классы</w:t>
            </w:r>
          </w:p>
        </w:tc>
        <w:tc>
          <w:tcPr>
            <w:tcW w:w="2348" w:type="dxa"/>
          </w:tcPr>
          <w:p w:rsidR="001B551C" w:rsidRDefault="004A2EB3" w:rsidP="00AA4287">
            <w:r>
              <w:t>Темирова Р. Я.</w:t>
            </w:r>
          </w:p>
        </w:tc>
        <w:tc>
          <w:tcPr>
            <w:tcW w:w="1479" w:type="dxa"/>
          </w:tcPr>
          <w:p w:rsidR="001B551C" w:rsidRDefault="00A91AD2" w:rsidP="00E57BC0">
            <w:r w:rsidRPr="00A91AD2">
              <w:t>Фойе</w:t>
            </w:r>
          </w:p>
        </w:tc>
      </w:tr>
      <w:tr w:rsidR="003E00DF" w:rsidRPr="00EE6A12" w:rsidTr="00FB1D1A">
        <w:trPr>
          <w:cantSplit/>
          <w:trHeight w:val="1135"/>
        </w:trPr>
        <w:tc>
          <w:tcPr>
            <w:tcW w:w="775" w:type="dxa"/>
            <w:textDirection w:val="btLr"/>
          </w:tcPr>
          <w:p w:rsidR="00EA6CF2" w:rsidRDefault="00EA6CF2" w:rsidP="000F3584">
            <w:pPr>
              <w:spacing w:line="0" w:lineRule="atLeast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Среда </w:t>
            </w:r>
          </w:p>
          <w:p w:rsidR="00F37FD6" w:rsidRDefault="002F7287" w:rsidP="000F3584">
            <w:pPr>
              <w:spacing w:line="0" w:lineRule="atLeast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11.11.20 г.</w:t>
            </w:r>
          </w:p>
          <w:p w:rsidR="00F37FD6" w:rsidRPr="006B15A0" w:rsidRDefault="00F37FD6" w:rsidP="000F3584">
            <w:pPr>
              <w:spacing w:line="0" w:lineRule="atLeast"/>
              <w:ind w:left="113" w:right="113"/>
              <w:jc w:val="center"/>
              <w:rPr>
                <w:b/>
              </w:rPr>
            </w:pPr>
          </w:p>
        </w:tc>
        <w:tc>
          <w:tcPr>
            <w:tcW w:w="785" w:type="dxa"/>
          </w:tcPr>
          <w:p w:rsidR="00F37FD6" w:rsidRDefault="00F37FD6" w:rsidP="00BA3EB8">
            <w:pPr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</w:p>
          <w:p w:rsidR="00671FB4" w:rsidRDefault="00671FB4" w:rsidP="00BA3EB8">
            <w:pPr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</w:p>
          <w:p w:rsidR="00671FB4" w:rsidRPr="00257C14" w:rsidRDefault="00671FB4" w:rsidP="00CF1A23">
            <w:pPr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4317" w:type="dxa"/>
          </w:tcPr>
          <w:p w:rsidR="00F37FD6" w:rsidRPr="00EE6A12" w:rsidRDefault="00F37FD6" w:rsidP="00BA3EB8">
            <w:r>
              <w:t>Тотальный диктант</w:t>
            </w:r>
            <w:r w:rsidR="009F428C">
              <w:t>.</w:t>
            </w:r>
          </w:p>
        </w:tc>
        <w:tc>
          <w:tcPr>
            <w:tcW w:w="1637" w:type="dxa"/>
          </w:tcPr>
          <w:p w:rsidR="00F37FD6" w:rsidRPr="00EE6A12" w:rsidRDefault="00F37FD6" w:rsidP="00BA3EB8">
            <w:r>
              <w:t>5-8</w:t>
            </w:r>
            <w:r w:rsidRPr="00EE6A12">
              <w:t xml:space="preserve"> классы</w:t>
            </w:r>
          </w:p>
        </w:tc>
        <w:tc>
          <w:tcPr>
            <w:tcW w:w="2348" w:type="dxa"/>
          </w:tcPr>
          <w:p w:rsidR="00F37FD6" w:rsidRPr="00050878" w:rsidRDefault="00F37FD6" w:rsidP="00BA3EB8">
            <w:r w:rsidRPr="00EE6A12">
              <w:t xml:space="preserve">Руководитель МО </w:t>
            </w:r>
            <w:r w:rsidRPr="00050878">
              <w:t>Будаева З. А.</w:t>
            </w:r>
          </w:p>
          <w:p w:rsidR="009A3C1B" w:rsidRPr="00EE6A12" w:rsidRDefault="00FB47EB" w:rsidP="00BA3EB8">
            <w:r>
              <w:t>Касумова З. К.</w:t>
            </w:r>
          </w:p>
        </w:tc>
        <w:tc>
          <w:tcPr>
            <w:tcW w:w="1479" w:type="dxa"/>
          </w:tcPr>
          <w:p w:rsidR="00446D5F" w:rsidRDefault="00446D5F" w:rsidP="00BA3EB8">
            <w:r>
              <w:t>Кабинеты</w:t>
            </w:r>
          </w:p>
          <w:p w:rsidR="00446D5F" w:rsidRDefault="00A963D4" w:rsidP="00BA3EB8">
            <w:r>
              <w:t>6, 24, 29, 31, 32</w:t>
            </w:r>
          </w:p>
        </w:tc>
      </w:tr>
      <w:tr w:rsidR="003E00DF" w:rsidRPr="00EE6A12" w:rsidTr="00FB1D1A">
        <w:trPr>
          <w:cantSplit/>
          <w:trHeight w:val="784"/>
        </w:trPr>
        <w:tc>
          <w:tcPr>
            <w:tcW w:w="775" w:type="dxa"/>
            <w:vMerge w:val="restart"/>
            <w:textDirection w:val="btLr"/>
          </w:tcPr>
          <w:p w:rsidR="00C429F3" w:rsidRDefault="00C429F3" w:rsidP="000F3584">
            <w:pPr>
              <w:spacing w:line="0" w:lineRule="atLeast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Четверг </w:t>
            </w:r>
          </w:p>
          <w:p w:rsidR="00C429F3" w:rsidRPr="006B15A0" w:rsidRDefault="00C429F3" w:rsidP="000F3584">
            <w:pPr>
              <w:spacing w:line="0" w:lineRule="atLeast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12.11.20 г.</w:t>
            </w:r>
          </w:p>
        </w:tc>
        <w:tc>
          <w:tcPr>
            <w:tcW w:w="785" w:type="dxa"/>
            <w:vMerge w:val="restart"/>
          </w:tcPr>
          <w:p w:rsidR="00C429F3" w:rsidRPr="00257C14" w:rsidRDefault="00C429F3" w:rsidP="003D10A2">
            <w:pPr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4317" w:type="dxa"/>
          </w:tcPr>
          <w:p w:rsidR="00C429F3" w:rsidRPr="00B42932" w:rsidRDefault="00C429F3" w:rsidP="003D10A2">
            <w:r>
              <w:t>Литературный вечер, посвя</w:t>
            </w:r>
            <w:r w:rsidR="004F20EA">
              <w:t>щенный творчеству А. С. Пушкина</w:t>
            </w:r>
            <w:r w:rsidR="004F20EA" w:rsidRPr="004F20EA">
              <w:rPr>
                <w:rFonts w:ascii="Arial" w:hAnsi="Arial" w:cs="Arial"/>
                <w:color w:val="202122"/>
                <w:sz w:val="21"/>
                <w:szCs w:val="21"/>
                <w:shd w:val="clear" w:color="auto" w:fill="F8F9FA"/>
              </w:rPr>
              <w:t xml:space="preserve"> </w:t>
            </w:r>
            <w:r w:rsidR="004F20EA">
              <w:rPr>
                <w:rFonts w:ascii="Arial" w:hAnsi="Arial" w:cs="Arial"/>
                <w:color w:val="202122"/>
                <w:sz w:val="21"/>
                <w:szCs w:val="21"/>
                <w:shd w:val="clear" w:color="auto" w:fill="F8F9FA"/>
              </w:rPr>
              <w:t>«</w:t>
            </w:r>
            <w:r w:rsidR="004F20EA" w:rsidRPr="004F20EA">
              <w:t xml:space="preserve">Свет мой, зеркальце! </w:t>
            </w:r>
            <w:r w:rsidR="004F20EA">
              <w:t>с</w:t>
            </w:r>
            <w:r w:rsidR="004F20EA" w:rsidRPr="004F20EA">
              <w:t>кажи</w:t>
            </w:r>
            <w:r w:rsidR="004F20EA">
              <w:t>…»</w:t>
            </w:r>
          </w:p>
        </w:tc>
        <w:tc>
          <w:tcPr>
            <w:tcW w:w="1637" w:type="dxa"/>
          </w:tcPr>
          <w:p w:rsidR="00C429F3" w:rsidRDefault="00550019" w:rsidP="003D10A2">
            <w:r>
              <w:t>5</w:t>
            </w:r>
            <w:r w:rsidR="00C429F3" w:rsidRPr="0084496E">
              <w:t xml:space="preserve"> </w:t>
            </w:r>
            <w:r w:rsidR="00C429F3" w:rsidRPr="0084496E">
              <w:rPr>
                <w:vertAlign w:val="superscript"/>
              </w:rPr>
              <w:t>«</w:t>
            </w:r>
            <w:r>
              <w:rPr>
                <w:vertAlign w:val="superscript"/>
              </w:rPr>
              <w:t>з</w:t>
            </w:r>
            <w:r w:rsidR="00C429F3" w:rsidRPr="0084496E">
              <w:rPr>
                <w:vertAlign w:val="superscript"/>
              </w:rPr>
              <w:t>»</w:t>
            </w:r>
            <w:r w:rsidR="00C429F3" w:rsidRPr="0084496E">
              <w:t xml:space="preserve"> </w:t>
            </w:r>
            <w:r w:rsidR="00C429F3">
              <w:t>класс</w:t>
            </w:r>
          </w:p>
          <w:p w:rsidR="00C429F3" w:rsidRPr="007A4517" w:rsidRDefault="00C429F3" w:rsidP="003D10A2"/>
          <w:p w:rsidR="00C429F3" w:rsidRPr="007A4517" w:rsidRDefault="00C429F3" w:rsidP="003D10A2"/>
        </w:tc>
        <w:tc>
          <w:tcPr>
            <w:tcW w:w="2348" w:type="dxa"/>
          </w:tcPr>
          <w:p w:rsidR="00C429F3" w:rsidRDefault="00C429F3" w:rsidP="003D10A2">
            <w:r>
              <w:t>Абдуллаева Т. Ф.</w:t>
            </w:r>
          </w:p>
          <w:p w:rsidR="00C429F3" w:rsidRPr="00B9292A" w:rsidRDefault="00C429F3" w:rsidP="003D10A2"/>
        </w:tc>
        <w:tc>
          <w:tcPr>
            <w:tcW w:w="1479" w:type="dxa"/>
          </w:tcPr>
          <w:p w:rsidR="00CF3308" w:rsidRDefault="00593C66" w:rsidP="003D10A2">
            <w:r w:rsidRPr="00593C66">
              <w:t>Кабинет</w:t>
            </w:r>
            <w:r w:rsidR="00B9222F">
              <w:t xml:space="preserve"> </w:t>
            </w:r>
          </w:p>
          <w:p w:rsidR="00C429F3" w:rsidRPr="00B42932" w:rsidRDefault="00CF3308" w:rsidP="003D10A2">
            <w:r>
              <w:t>№ 29.</w:t>
            </w:r>
          </w:p>
        </w:tc>
      </w:tr>
      <w:tr w:rsidR="003E00DF" w:rsidRPr="00EE6A12" w:rsidTr="00FB1D1A">
        <w:trPr>
          <w:cantSplit/>
          <w:trHeight w:val="406"/>
        </w:trPr>
        <w:tc>
          <w:tcPr>
            <w:tcW w:w="775" w:type="dxa"/>
            <w:vMerge/>
          </w:tcPr>
          <w:p w:rsidR="00C429F3" w:rsidRPr="006B15A0" w:rsidRDefault="00C429F3" w:rsidP="000F3584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785" w:type="dxa"/>
            <w:vMerge/>
          </w:tcPr>
          <w:p w:rsidR="00C429F3" w:rsidRPr="00257C14" w:rsidRDefault="00C429F3" w:rsidP="003D10A2">
            <w:pPr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4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29F3" w:rsidRPr="00C429F3" w:rsidRDefault="0029422C" w:rsidP="003D10A2">
            <w:r>
              <w:t>К</w:t>
            </w:r>
            <w:r w:rsidR="00C429F3" w:rsidRPr="00C429F3">
              <w:t>вест</w:t>
            </w:r>
            <w:r w:rsidR="005C2FD5">
              <w:t xml:space="preserve"> «</w:t>
            </w:r>
            <w:r>
              <w:t>Тайны филологии</w:t>
            </w:r>
            <w:r w:rsidR="005C2FD5">
              <w:t>»</w:t>
            </w:r>
            <w:r w:rsidR="009F428C">
              <w:t>.</w:t>
            </w:r>
          </w:p>
        </w:tc>
        <w:tc>
          <w:tcPr>
            <w:tcW w:w="163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29F3" w:rsidRPr="00527C15" w:rsidRDefault="00025E6A" w:rsidP="003D10A2">
            <w:r>
              <w:t>6</w:t>
            </w:r>
            <w:r w:rsidR="00527C15" w:rsidRPr="00527C15">
              <w:t>-8 классы</w:t>
            </w:r>
          </w:p>
        </w:tc>
        <w:tc>
          <w:tcPr>
            <w:tcW w:w="23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29F3" w:rsidRPr="00E93EF8" w:rsidRDefault="00671FB4" w:rsidP="003D10A2">
            <w:r>
              <w:t>Касумова З. К.</w:t>
            </w:r>
          </w:p>
        </w:tc>
        <w:tc>
          <w:tcPr>
            <w:tcW w:w="147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29F3" w:rsidRPr="00EE6A12" w:rsidRDefault="00061B7F" w:rsidP="003D10A2">
            <w:pPr>
              <w:rPr>
                <w:sz w:val="28"/>
                <w:szCs w:val="28"/>
              </w:rPr>
            </w:pPr>
            <w:r w:rsidRPr="00A91AD2">
              <w:t>Фойе</w:t>
            </w:r>
          </w:p>
        </w:tc>
      </w:tr>
      <w:tr w:rsidR="003E00DF" w:rsidRPr="00EE6A12" w:rsidTr="00FB1D1A">
        <w:trPr>
          <w:cantSplit/>
          <w:trHeight w:val="1134"/>
        </w:trPr>
        <w:tc>
          <w:tcPr>
            <w:tcW w:w="775" w:type="dxa"/>
            <w:vMerge w:val="restart"/>
            <w:textDirection w:val="btLr"/>
          </w:tcPr>
          <w:p w:rsidR="00495B3E" w:rsidRDefault="00495B3E" w:rsidP="00495B3E">
            <w:pPr>
              <w:spacing w:line="0" w:lineRule="atLeast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Пятница </w:t>
            </w:r>
          </w:p>
          <w:p w:rsidR="00495B3E" w:rsidRPr="006B15A0" w:rsidRDefault="00495B3E" w:rsidP="00495B3E">
            <w:pPr>
              <w:spacing w:line="0" w:lineRule="atLeast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13.11.20 г.</w:t>
            </w:r>
          </w:p>
        </w:tc>
        <w:tc>
          <w:tcPr>
            <w:tcW w:w="785" w:type="dxa"/>
            <w:vMerge w:val="restart"/>
          </w:tcPr>
          <w:p w:rsidR="00495B3E" w:rsidRPr="00257C14" w:rsidRDefault="00495B3E" w:rsidP="00495B3E">
            <w:pPr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4317" w:type="dxa"/>
            <w:shd w:val="clear" w:color="auto" w:fill="auto"/>
          </w:tcPr>
          <w:p w:rsidR="00495B3E" w:rsidRPr="00C21EE8" w:rsidRDefault="00495B3E" w:rsidP="00495B3E">
            <w:r w:rsidRPr="00C21EE8">
              <w:t xml:space="preserve">Закрытие </w:t>
            </w:r>
            <w:r w:rsidR="00CC10E3">
              <w:t>Декады</w:t>
            </w:r>
            <w:r w:rsidRPr="00C21EE8">
              <w:t xml:space="preserve"> русского языка и литературы. </w:t>
            </w:r>
          </w:p>
          <w:p w:rsidR="00495B3E" w:rsidRPr="00EE6A12" w:rsidRDefault="00495B3E" w:rsidP="00495B3E">
            <w:pPr>
              <w:rPr>
                <w:sz w:val="28"/>
                <w:szCs w:val="28"/>
              </w:rPr>
            </w:pPr>
          </w:p>
        </w:tc>
        <w:tc>
          <w:tcPr>
            <w:tcW w:w="1637" w:type="dxa"/>
            <w:shd w:val="clear" w:color="auto" w:fill="auto"/>
          </w:tcPr>
          <w:p w:rsidR="00495B3E" w:rsidRPr="00EE6A12" w:rsidRDefault="00495B3E" w:rsidP="00495B3E">
            <w:pPr>
              <w:rPr>
                <w:sz w:val="28"/>
                <w:szCs w:val="28"/>
              </w:rPr>
            </w:pPr>
            <w:r w:rsidRPr="00EE6A12">
              <w:t>все классы</w:t>
            </w:r>
          </w:p>
        </w:tc>
        <w:tc>
          <w:tcPr>
            <w:tcW w:w="2348" w:type="dxa"/>
            <w:shd w:val="clear" w:color="auto" w:fill="auto"/>
          </w:tcPr>
          <w:p w:rsidR="00495B3E" w:rsidRDefault="00495B3E" w:rsidP="00495B3E">
            <w:r w:rsidRPr="00F34A3F">
              <w:t>Зам. по УВР</w:t>
            </w:r>
          </w:p>
          <w:p w:rsidR="00495B3E" w:rsidRDefault="00495B3E" w:rsidP="00495B3E">
            <w:r>
              <w:t xml:space="preserve">Кантулова Э. Р. </w:t>
            </w:r>
          </w:p>
          <w:p w:rsidR="00495B3E" w:rsidRDefault="00495B3E" w:rsidP="00495B3E">
            <w:r>
              <w:t>Руководитель МО</w:t>
            </w:r>
          </w:p>
          <w:p w:rsidR="00495B3E" w:rsidRPr="009B57CB" w:rsidRDefault="00495B3E" w:rsidP="00495B3E">
            <w:r w:rsidRPr="009B57CB">
              <w:t>Будаева З. А.</w:t>
            </w:r>
          </w:p>
        </w:tc>
        <w:tc>
          <w:tcPr>
            <w:tcW w:w="1479" w:type="dxa"/>
            <w:shd w:val="clear" w:color="auto" w:fill="auto"/>
          </w:tcPr>
          <w:p w:rsidR="00495B3E" w:rsidRDefault="00374E47" w:rsidP="00495B3E">
            <w:r>
              <w:t>Актовый зал</w:t>
            </w:r>
          </w:p>
          <w:p w:rsidR="00044565" w:rsidRDefault="00044565" w:rsidP="00495B3E"/>
          <w:p w:rsidR="00044565" w:rsidRPr="00095E1D" w:rsidRDefault="00044565" w:rsidP="00495B3E"/>
        </w:tc>
      </w:tr>
      <w:tr w:rsidR="000F3A58" w:rsidRPr="00EE6A12" w:rsidTr="00FB1D1A">
        <w:trPr>
          <w:cantSplit/>
          <w:trHeight w:val="902"/>
        </w:trPr>
        <w:tc>
          <w:tcPr>
            <w:tcW w:w="775" w:type="dxa"/>
            <w:vMerge/>
            <w:textDirection w:val="btLr"/>
          </w:tcPr>
          <w:p w:rsidR="000F3A58" w:rsidRDefault="000F3A58" w:rsidP="00495B3E">
            <w:pPr>
              <w:spacing w:line="0" w:lineRule="atLeast"/>
              <w:ind w:left="113" w:right="113"/>
              <w:jc w:val="center"/>
              <w:rPr>
                <w:b/>
              </w:rPr>
            </w:pPr>
          </w:p>
        </w:tc>
        <w:tc>
          <w:tcPr>
            <w:tcW w:w="785" w:type="dxa"/>
            <w:vMerge/>
          </w:tcPr>
          <w:p w:rsidR="000F3A58" w:rsidRPr="00257C14" w:rsidRDefault="000F3A58" w:rsidP="00495B3E">
            <w:pPr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4317" w:type="dxa"/>
            <w:shd w:val="clear" w:color="auto" w:fill="auto"/>
          </w:tcPr>
          <w:p w:rsidR="000F3A58" w:rsidRPr="00C21EE8" w:rsidRDefault="000F3A58" w:rsidP="00495B3E">
            <w:r>
              <w:t>Конкурс чтецов стихотворений русских поэтов</w:t>
            </w:r>
          </w:p>
        </w:tc>
        <w:tc>
          <w:tcPr>
            <w:tcW w:w="1637" w:type="dxa"/>
            <w:shd w:val="clear" w:color="auto" w:fill="auto"/>
          </w:tcPr>
          <w:p w:rsidR="000F3A58" w:rsidRPr="00EE6A12" w:rsidRDefault="001633D3" w:rsidP="00495B3E">
            <w:r w:rsidRPr="001633D3">
              <w:t>все классы</w:t>
            </w:r>
          </w:p>
        </w:tc>
        <w:tc>
          <w:tcPr>
            <w:tcW w:w="2348" w:type="dxa"/>
            <w:shd w:val="clear" w:color="auto" w:fill="auto"/>
          </w:tcPr>
          <w:p w:rsidR="001633D3" w:rsidRDefault="001633D3" w:rsidP="001633D3">
            <w:r>
              <w:t xml:space="preserve">Кантулова Э. Р. </w:t>
            </w:r>
          </w:p>
          <w:p w:rsidR="001633D3" w:rsidRDefault="001633D3" w:rsidP="001633D3">
            <w:r>
              <w:t>Руководитель МО</w:t>
            </w:r>
          </w:p>
          <w:p w:rsidR="000F3A58" w:rsidRPr="00F34A3F" w:rsidRDefault="001633D3" w:rsidP="001633D3">
            <w:r w:rsidRPr="009B57CB">
              <w:t>Будаева З. А.</w:t>
            </w:r>
          </w:p>
        </w:tc>
        <w:tc>
          <w:tcPr>
            <w:tcW w:w="1479" w:type="dxa"/>
            <w:shd w:val="clear" w:color="auto" w:fill="auto"/>
          </w:tcPr>
          <w:p w:rsidR="001633D3" w:rsidRDefault="001633D3" w:rsidP="001633D3">
            <w:r>
              <w:t>Кабинет</w:t>
            </w:r>
          </w:p>
          <w:p w:rsidR="000F3A58" w:rsidRDefault="001633D3" w:rsidP="001633D3">
            <w:r>
              <w:t>№32</w:t>
            </w:r>
          </w:p>
        </w:tc>
      </w:tr>
      <w:tr w:rsidR="003E00DF" w:rsidRPr="00EE6A12" w:rsidTr="00FB1D1A">
        <w:trPr>
          <w:cantSplit/>
          <w:trHeight w:val="645"/>
        </w:trPr>
        <w:tc>
          <w:tcPr>
            <w:tcW w:w="775" w:type="dxa"/>
            <w:vMerge/>
            <w:textDirection w:val="btLr"/>
          </w:tcPr>
          <w:p w:rsidR="00495B3E" w:rsidRPr="006B15A0" w:rsidRDefault="00495B3E" w:rsidP="00495B3E">
            <w:pPr>
              <w:spacing w:line="0" w:lineRule="atLeast"/>
              <w:ind w:left="113" w:right="113"/>
              <w:jc w:val="center"/>
              <w:rPr>
                <w:b/>
              </w:rPr>
            </w:pPr>
          </w:p>
        </w:tc>
        <w:tc>
          <w:tcPr>
            <w:tcW w:w="785" w:type="dxa"/>
            <w:vMerge/>
          </w:tcPr>
          <w:p w:rsidR="00495B3E" w:rsidRPr="00257C14" w:rsidRDefault="00495B3E" w:rsidP="00495B3E">
            <w:pPr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4317" w:type="dxa"/>
            <w:tcBorders>
              <w:top w:val="single" w:sz="4" w:space="0" w:color="auto"/>
            </w:tcBorders>
          </w:tcPr>
          <w:p w:rsidR="00495B3E" w:rsidRPr="00495B3E" w:rsidRDefault="00625255" w:rsidP="00495B3E">
            <w:r>
              <w:t xml:space="preserve">Театральное представление </w:t>
            </w:r>
            <w:r w:rsidR="00495B3E" w:rsidRPr="00C21EE8">
              <w:t xml:space="preserve"> «Приключения книжных героев».</w:t>
            </w:r>
          </w:p>
        </w:tc>
        <w:tc>
          <w:tcPr>
            <w:tcW w:w="1637" w:type="dxa"/>
            <w:tcBorders>
              <w:top w:val="single" w:sz="4" w:space="0" w:color="auto"/>
            </w:tcBorders>
          </w:tcPr>
          <w:p w:rsidR="00495B3E" w:rsidRDefault="00625255" w:rsidP="00495B3E">
            <w:r>
              <w:t>5</w:t>
            </w:r>
            <w:r w:rsidR="00495B3E">
              <w:t xml:space="preserve"> </w:t>
            </w:r>
            <w:r w:rsidR="00495B3E" w:rsidRPr="00007F78">
              <w:rPr>
                <w:vertAlign w:val="superscript"/>
              </w:rPr>
              <w:t>«</w:t>
            </w:r>
            <w:r>
              <w:rPr>
                <w:vertAlign w:val="superscript"/>
              </w:rPr>
              <w:t>ж</w:t>
            </w:r>
            <w:r w:rsidR="00495B3E" w:rsidRPr="00007F78">
              <w:rPr>
                <w:vertAlign w:val="superscript"/>
              </w:rPr>
              <w:t xml:space="preserve">» </w:t>
            </w:r>
            <w:r w:rsidR="00495B3E">
              <w:t>класс</w:t>
            </w:r>
          </w:p>
          <w:p w:rsidR="00495B3E" w:rsidRPr="00804644" w:rsidRDefault="00495B3E" w:rsidP="00804644"/>
        </w:tc>
        <w:tc>
          <w:tcPr>
            <w:tcW w:w="2348" w:type="dxa"/>
            <w:tcBorders>
              <w:top w:val="single" w:sz="4" w:space="0" w:color="auto"/>
            </w:tcBorders>
          </w:tcPr>
          <w:p w:rsidR="00495B3E" w:rsidRPr="00804644" w:rsidRDefault="00495B3E" w:rsidP="00804644">
            <w:r w:rsidRPr="004D4963">
              <w:t>Абдурагимова Д. А.</w:t>
            </w:r>
          </w:p>
        </w:tc>
        <w:tc>
          <w:tcPr>
            <w:tcW w:w="1479" w:type="dxa"/>
            <w:tcBorders>
              <w:top w:val="single" w:sz="4" w:space="0" w:color="auto"/>
            </w:tcBorders>
          </w:tcPr>
          <w:p w:rsidR="00495B3E" w:rsidRPr="00095E1D" w:rsidRDefault="00374E47" w:rsidP="00495B3E">
            <w:r w:rsidRPr="00374E47">
              <w:t>Актовый зал</w:t>
            </w:r>
          </w:p>
        </w:tc>
      </w:tr>
      <w:tr w:rsidR="00327B6D" w:rsidRPr="00EE6A12" w:rsidTr="00327B6D">
        <w:trPr>
          <w:trHeight w:val="359"/>
        </w:trPr>
        <w:tc>
          <w:tcPr>
            <w:tcW w:w="11341" w:type="dxa"/>
            <w:gridSpan w:val="6"/>
          </w:tcPr>
          <w:p w:rsidR="00327B6D" w:rsidRPr="00095E1D" w:rsidRDefault="00327B6D" w:rsidP="00327B6D">
            <w:pPr>
              <w:jc w:val="center"/>
            </w:pPr>
            <w:r w:rsidRPr="00327B6D">
              <w:rPr>
                <w:b/>
                <w:bCs/>
              </w:rPr>
              <w:t>Контрольно-аналитический этап</w:t>
            </w:r>
          </w:p>
        </w:tc>
      </w:tr>
      <w:tr w:rsidR="003E00DF" w:rsidRPr="00EE6A12" w:rsidTr="00FB1D1A">
        <w:trPr>
          <w:trHeight w:val="1136"/>
        </w:trPr>
        <w:tc>
          <w:tcPr>
            <w:tcW w:w="775" w:type="dxa"/>
          </w:tcPr>
          <w:p w:rsidR="00327B6D" w:rsidRPr="00EE6A12" w:rsidRDefault="00327B6D" w:rsidP="003D10A2"/>
        </w:tc>
        <w:tc>
          <w:tcPr>
            <w:tcW w:w="785" w:type="dxa"/>
          </w:tcPr>
          <w:p w:rsidR="00327B6D" w:rsidRPr="00EE6A12" w:rsidRDefault="00327B6D" w:rsidP="003D10A2"/>
        </w:tc>
        <w:tc>
          <w:tcPr>
            <w:tcW w:w="4317" w:type="dxa"/>
            <w:tcBorders>
              <w:top w:val="single" w:sz="4" w:space="0" w:color="auto"/>
            </w:tcBorders>
          </w:tcPr>
          <w:p w:rsidR="00327B6D" w:rsidRPr="004D4963" w:rsidRDefault="00583D19" w:rsidP="001E4256">
            <w:r w:rsidRPr="00583D19">
              <w:t xml:space="preserve">Обсуждение проведенной работы, поэтапный анализ достоинств и недостатков хода проведения </w:t>
            </w:r>
            <w:r w:rsidR="001E4256">
              <w:t>Декады</w:t>
            </w:r>
            <w:r>
              <w:t>.</w:t>
            </w:r>
          </w:p>
        </w:tc>
        <w:tc>
          <w:tcPr>
            <w:tcW w:w="1637" w:type="dxa"/>
            <w:tcBorders>
              <w:top w:val="single" w:sz="4" w:space="0" w:color="auto"/>
            </w:tcBorders>
          </w:tcPr>
          <w:p w:rsidR="00583D19" w:rsidRPr="00583D19" w:rsidRDefault="00583D19" w:rsidP="00583D19">
            <w:r w:rsidRPr="00583D19">
              <w:t>Зам. по УВР</w:t>
            </w:r>
          </w:p>
          <w:p w:rsidR="00583D19" w:rsidRDefault="00583D19" w:rsidP="00583D19">
            <w:r w:rsidRPr="00583D19">
              <w:t xml:space="preserve">Кантулова Э. Р. </w:t>
            </w:r>
          </w:p>
          <w:p w:rsidR="00583D19" w:rsidRDefault="00583D19" w:rsidP="00583D19">
            <w:r>
              <w:t>Учителя – предметники</w:t>
            </w:r>
          </w:p>
        </w:tc>
        <w:tc>
          <w:tcPr>
            <w:tcW w:w="2348" w:type="dxa"/>
            <w:tcBorders>
              <w:top w:val="single" w:sz="4" w:space="0" w:color="auto"/>
            </w:tcBorders>
          </w:tcPr>
          <w:p w:rsidR="00583D19" w:rsidRPr="00583D19" w:rsidRDefault="00583D19" w:rsidP="00583D19">
            <w:r w:rsidRPr="00583D19">
              <w:t>Руководитель МО</w:t>
            </w:r>
          </w:p>
          <w:p w:rsidR="00327B6D" w:rsidRPr="004D4963" w:rsidRDefault="00583D19" w:rsidP="00583D19">
            <w:r w:rsidRPr="00583D19">
              <w:t>Будаева З. А.</w:t>
            </w:r>
          </w:p>
        </w:tc>
        <w:tc>
          <w:tcPr>
            <w:tcW w:w="1479" w:type="dxa"/>
            <w:tcBorders>
              <w:top w:val="single" w:sz="4" w:space="0" w:color="auto"/>
            </w:tcBorders>
          </w:tcPr>
          <w:p w:rsidR="00327B6D" w:rsidRDefault="00583D19" w:rsidP="00061B7F">
            <w:r>
              <w:t>Кабинет</w:t>
            </w:r>
          </w:p>
          <w:p w:rsidR="00583D19" w:rsidRPr="00095E1D" w:rsidRDefault="00583D19" w:rsidP="00061B7F">
            <w:r>
              <w:t>№32</w:t>
            </w:r>
          </w:p>
        </w:tc>
      </w:tr>
    </w:tbl>
    <w:p w:rsidR="00CE70AE" w:rsidRDefault="00CE70AE" w:rsidP="006D707F">
      <w:pPr>
        <w:rPr>
          <w:b/>
        </w:rPr>
      </w:pPr>
      <w:r>
        <w:rPr>
          <w:b/>
        </w:rPr>
        <w:t xml:space="preserve">   </w:t>
      </w:r>
    </w:p>
    <w:p w:rsidR="00CE70AE" w:rsidRDefault="006D707F" w:rsidP="006D707F">
      <w:pPr>
        <w:rPr>
          <w:b/>
        </w:rPr>
      </w:pPr>
      <w:r>
        <w:rPr>
          <w:b/>
        </w:rPr>
        <w:t xml:space="preserve">                       </w:t>
      </w:r>
      <w:r w:rsidR="00CE70AE">
        <w:rPr>
          <w:b/>
        </w:rPr>
        <w:t>Директор школы       __________</w:t>
      </w:r>
      <w:r w:rsidR="00CE70AE" w:rsidRPr="0002039F">
        <w:rPr>
          <w:b/>
        </w:rPr>
        <w:t>/</w:t>
      </w:r>
      <w:r>
        <w:rPr>
          <w:b/>
        </w:rPr>
        <w:t>Малиотаки С. Г.</w:t>
      </w:r>
      <w:r w:rsidR="00CE70AE" w:rsidRPr="0002039F">
        <w:rPr>
          <w:b/>
        </w:rPr>
        <w:t>/</w:t>
      </w:r>
      <w:r w:rsidR="00CE70AE">
        <w:rPr>
          <w:b/>
        </w:rPr>
        <w:t xml:space="preserve">                                                                          </w:t>
      </w:r>
    </w:p>
    <w:p w:rsidR="00CE70AE" w:rsidRDefault="00CE70AE" w:rsidP="006D707F">
      <w:pPr>
        <w:rPr>
          <w:b/>
        </w:rPr>
      </w:pPr>
    </w:p>
    <w:p w:rsidR="004B72B6" w:rsidRPr="00AA655B" w:rsidRDefault="00CE70AE" w:rsidP="00AA655B">
      <w:pPr>
        <w:rPr>
          <w:b/>
        </w:rPr>
      </w:pPr>
      <w:r>
        <w:rPr>
          <w:b/>
        </w:rPr>
        <w:t xml:space="preserve">             </w:t>
      </w:r>
      <w:r w:rsidR="006D707F">
        <w:rPr>
          <w:b/>
        </w:rPr>
        <w:t xml:space="preserve">          </w:t>
      </w:r>
      <w:r>
        <w:rPr>
          <w:b/>
        </w:rPr>
        <w:t xml:space="preserve">Руководитель МО    __________     </w:t>
      </w:r>
      <w:r w:rsidRPr="0002039F">
        <w:rPr>
          <w:b/>
        </w:rPr>
        <w:t>/</w:t>
      </w:r>
      <w:r w:rsidR="006D707F">
        <w:rPr>
          <w:b/>
        </w:rPr>
        <w:t>Будаева З. А.</w:t>
      </w:r>
      <w:r w:rsidRPr="0002039F">
        <w:rPr>
          <w:b/>
        </w:rPr>
        <w:t>/</w:t>
      </w:r>
    </w:p>
    <w:sectPr w:rsidR="004B72B6" w:rsidRPr="00AA655B" w:rsidSect="00AA5E60">
      <w:pgSz w:w="11906" w:h="16838"/>
      <w:pgMar w:top="142" w:right="991" w:bottom="142" w:left="709" w:header="708" w:footer="708" w:gutter="0"/>
      <w:pgBorders w:display="firstPage"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699" w:rsidRDefault="00364699" w:rsidP="00B0680B">
      <w:r>
        <w:separator/>
      </w:r>
    </w:p>
  </w:endnote>
  <w:endnote w:type="continuationSeparator" w:id="0">
    <w:p w:rsidR="00364699" w:rsidRDefault="00364699" w:rsidP="00B06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699" w:rsidRDefault="00364699" w:rsidP="00B0680B">
      <w:r>
        <w:separator/>
      </w:r>
    </w:p>
  </w:footnote>
  <w:footnote w:type="continuationSeparator" w:id="0">
    <w:p w:rsidR="00364699" w:rsidRDefault="00364699" w:rsidP="00B068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11.25pt;height:11.25pt" o:bullet="t">
        <v:imagedata r:id="rId1" o:title="mso8"/>
      </v:shape>
    </w:pict>
  </w:numPicBullet>
  <w:abstractNum w:abstractNumId="0" w15:restartNumberingAfterBreak="0">
    <w:nsid w:val="647536C6"/>
    <w:multiLevelType w:val="hybridMultilevel"/>
    <w:tmpl w:val="984AD0D0"/>
    <w:lvl w:ilvl="0" w:tplc="04190007">
      <w:start w:val="1"/>
      <w:numFmt w:val="bullet"/>
      <w:lvlText w:val=""/>
      <w:lvlPicBulletId w:val="0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2600"/>
    <w:rsid w:val="00001811"/>
    <w:rsid w:val="00003603"/>
    <w:rsid w:val="000058FA"/>
    <w:rsid w:val="00005D62"/>
    <w:rsid w:val="00007875"/>
    <w:rsid w:val="00007F78"/>
    <w:rsid w:val="000104A4"/>
    <w:rsid w:val="00015BD6"/>
    <w:rsid w:val="000202CE"/>
    <w:rsid w:val="00021124"/>
    <w:rsid w:val="00025E6A"/>
    <w:rsid w:val="0003073D"/>
    <w:rsid w:val="000431B5"/>
    <w:rsid w:val="00044565"/>
    <w:rsid w:val="00050878"/>
    <w:rsid w:val="00050AEF"/>
    <w:rsid w:val="0005644F"/>
    <w:rsid w:val="00056F39"/>
    <w:rsid w:val="00061B7F"/>
    <w:rsid w:val="00063272"/>
    <w:rsid w:val="000641F0"/>
    <w:rsid w:val="0007397D"/>
    <w:rsid w:val="00090510"/>
    <w:rsid w:val="00095E1D"/>
    <w:rsid w:val="00097790"/>
    <w:rsid w:val="00097827"/>
    <w:rsid w:val="00097838"/>
    <w:rsid w:val="000A3830"/>
    <w:rsid w:val="000A7369"/>
    <w:rsid w:val="000B322A"/>
    <w:rsid w:val="000B3C13"/>
    <w:rsid w:val="000B54B5"/>
    <w:rsid w:val="000B727C"/>
    <w:rsid w:val="000C08B7"/>
    <w:rsid w:val="000C3841"/>
    <w:rsid w:val="000D7388"/>
    <w:rsid w:val="000D7F28"/>
    <w:rsid w:val="000E3CF8"/>
    <w:rsid w:val="000E7084"/>
    <w:rsid w:val="000F1165"/>
    <w:rsid w:val="000F3584"/>
    <w:rsid w:val="000F3A58"/>
    <w:rsid w:val="00103A0E"/>
    <w:rsid w:val="00107991"/>
    <w:rsid w:val="001203DC"/>
    <w:rsid w:val="00131C70"/>
    <w:rsid w:val="00132C2C"/>
    <w:rsid w:val="001352DF"/>
    <w:rsid w:val="00147D05"/>
    <w:rsid w:val="001633D3"/>
    <w:rsid w:val="00166D81"/>
    <w:rsid w:val="00172A06"/>
    <w:rsid w:val="00172E51"/>
    <w:rsid w:val="00182EBD"/>
    <w:rsid w:val="00192A4F"/>
    <w:rsid w:val="001B0388"/>
    <w:rsid w:val="001B551C"/>
    <w:rsid w:val="001C3E56"/>
    <w:rsid w:val="001C59AE"/>
    <w:rsid w:val="001D109F"/>
    <w:rsid w:val="001E4256"/>
    <w:rsid w:val="001E6B42"/>
    <w:rsid w:val="001F21D2"/>
    <w:rsid w:val="001F2611"/>
    <w:rsid w:val="00210573"/>
    <w:rsid w:val="00212DFE"/>
    <w:rsid w:val="00226B1C"/>
    <w:rsid w:val="002411AB"/>
    <w:rsid w:val="002464EA"/>
    <w:rsid w:val="00260676"/>
    <w:rsid w:val="00263F30"/>
    <w:rsid w:val="00270860"/>
    <w:rsid w:val="0028112B"/>
    <w:rsid w:val="00284821"/>
    <w:rsid w:val="00285372"/>
    <w:rsid w:val="0029422C"/>
    <w:rsid w:val="002A0B99"/>
    <w:rsid w:val="002A1D7A"/>
    <w:rsid w:val="002A1DC9"/>
    <w:rsid w:val="002A5FEB"/>
    <w:rsid w:val="002B5B0D"/>
    <w:rsid w:val="002B6108"/>
    <w:rsid w:val="002D1F49"/>
    <w:rsid w:val="002D681D"/>
    <w:rsid w:val="002E06A8"/>
    <w:rsid w:val="002E0F54"/>
    <w:rsid w:val="002E2DFA"/>
    <w:rsid w:val="002E3768"/>
    <w:rsid w:val="002E473E"/>
    <w:rsid w:val="002F0218"/>
    <w:rsid w:val="002F6D70"/>
    <w:rsid w:val="002F7287"/>
    <w:rsid w:val="00303BB3"/>
    <w:rsid w:val="00304741"/>
    <w:rsid w:val="00307DC7"/>
    <w:rsid w:val="00314EE8"/>
    <w:rsid w:val="003167DA"/>
    <w:rsid w:val="003238E2"/>
    <w:rsid w:val="00324D7C"/>
    <w:rsid w:val="00327B6D"/>
    <w:rsid w:val="00327D90"/>
    <w:rsid w:val="00330A10"/>
    <w:rsid w:val="00332322"/>
    <w:rsid w:val="00333B69"/>
    <w:rsid w:val="0033618D"/>
    <w:rsid w:val="003376C8"/>
    <w:rsid w:val="0033798C"/>
    <w:rsid w:val="003535CF"/>
    <w:rsid w:val="00364699"/>
    <w:rsid w:val="003739A7"/>
    <w:rsid w:val="00374E47"/>
    <w:rsid w:val="0037651D"/>
    <w:rsid w:val="0038128D"/>
    <w:rsid w:val="00381CBF"/>
    <w:rsid w:val="003876F4"/>
    <w:rsid w:val="00393148"/>
    <w:rsid w:val="003A0F8B"/>
    <w:rsid w:val="003B541B"/>
    <w:rsid w:val="003C0516"/>
    <w:rsid w:val="003C31D0"/>
    <w:rsid w:val="003D10A2"/>
    <w:rsid w:val="003D2F08"/>
    <w:rsid w:val="003E00DF"/>
    <w:rsid w:val="003E03C3"/>
    <w:rsid w:val="003E1704"/>
    <w:rsid w:val="003E3352"/>
    <w:rsid w:val="003E7ED7"/>
    <w:rsid w:val="003F6EB7"/>
    <w:rsid w:val="003F70C8"/>
    <w:rsid w:val="0041562B"/>
    <w:rsid w:val="004213EC"/>
    <w:rsid w:val="00423305"/>
    <w:rsid w:val="0043193E"/>
    <w:rsid w:val="00432ED6"/>
    <w:rsid w:val="00434FC8"/>
    <w:rsid w:val="00444CFC"/>
    <w:rsid w:val="00446D5F"/>
    <w:rsid w:val="00452158"/>
    <w:rsid w:val="004539FC"/>
    <w:rsid w:val="00460B83"/>
    <w:rsid w:val="00461888"/>
    <w:rsid w:val="004629AB"/>
    <w:rsid w:val="00473526"/>
    <w:rsid w:val="004941A4"/>
    <w:rsid w:val="00495B3E"/>
    <w:rsid w:val="004A1A00"/>
    <w:rsid w:val="004A2EB3"/>
    <w:rsid w:val="004A36FA"/>
    <w:rsid w:val="004B5FA1"/>
    <w:rsid w:val="004B6973"/>
    <w:rsid w:val="004B72B6"/>
    <w:rsid w:val="004B7AAA"/>
    <w:rsid w:val="004C0F4F"/>
    <w:rsid w:val="004C159C"/>
    <w:rsid w:val="004D40A4"/>
    <w:rsid w:val="004D4963"/>
    <w:rsid w:val="004D5811"/>
    <w:rsid w:val="004F1117"/>
    <w:rsid w:val="004F20EA"/>
    <w:rsid w:val="00502061"/>
    <w:rsid w:val="0050212F"/>
    <w:rsid w:val="0050422F"/>
    <w:rsid w:val="005132E6"/>
    <w:rsid w:val="005136D3"/>
    <w:rsid w:val="00513D5E"/>
    <w:rsid w:val="0052192C"/>
    <w:rsid w:val="0052493B"/>
    <w:rsid w:val="00526036"/>
    <w:rsid w:val="00527C15"/>
    <w:rsid w:val="0053122B"/>
    <w:rsid w:val="0053502C"/>
    <w:rsid w:val="005462FD"/>
    <w:rsid w:val="00547CDC"/>
    <w:rsid w:val="00550019"/>
    <w:rsid w:val="005713EC"/>
    <w:rsid w:val="0057261D"/>
    <w:rsid w:val="005818FA"/>
    <w:rsid w:val="00581E79"/>
    <w:rsid w:val="00583195"/>
    <w:rsid w:val="00583D19"/>
    <w:rsid w:val="00586012"/>
    <w:rsid w:val="00592292"/>
    <w:rsid w:val="00593C66"/>
    <w:rsid w:val="00596317"/>
    <w:rsid w:val="00596C38"/>
    <w:rsid w:val="005A4E8F"/>
    <w:rsid w:val="005B1A64"/>
    <w:rsid w:val="005B5D3E"/>
    <w:rsid w:val="005C2FD5"/>
    <w:rsid w:val="005D4D03"/>
    <w:rsid w:val="005F0573"/>
    <w:rsid w:val="005F5BBE"/>
    <w:rsid w:val="00604D26"/>
    <w:rsid w:val="006062C3"/>
    <w:rsid w:val="00606B7E"/>
    <w:rsid w:val="006120EB"/>
    <w:rsid w:val="00612B0A"/>
    <w:rsid w:val="00617803"/>
    <w:rsid w:val="00621030"/>
    <w:rsid w:val="00625255"/>
    <w:rsid w:val="0062578D"/>
    <w:rsid w:val="006308DD"/>
    <w:rsid w:val="00632CAB"/>
    <w:rsid w:val="00651EFC"/>
    <w:rsid w:val="006547AD"/>
    <w:rsid w:val="00670014"/>
    <w:rsid w:val="00671880"/>
    <w:rsid w:val="00671FB4"/>
    <w:rsid w:val="006735C4"/>
    <w:rsid w:val="00680FB3"/>
    <w:rsid w:val="00690CB7"/>
    <w:rsid w:val="006922A6"/>
    <w:rsid w:val="00693FD9"/>
    <w:rsid w:val="00697893"/>
    <w:rsid w:val="00697B95"/>
    <w:rsid w:val="006A7CF4"/>
    <w:rsid w:val="006B6E1A"/>
    <w:rsid w:val="006D4DDD"/>
    <w:rsid w:val="006D6902"/>
    <w:rsid w:val="006D707F"/>
    <w:rsid w:val="006E5CB2"/>
    <w:rsid w:val="006E794A"/>
    <w:rsid w:val="006F14F6"/>
    <w:rsid w:val="006F1D5E"/>
    <w:rsid w:val="006F2408"/>
    <w:rsid w:val="006F3412"/>
    <w:rsid w:val="006F4217"/>
    <w:rsid w:val="006F6789"/>
    <w:rsid w:val="00702F27"/>
    <w:rsid w:val="00716C03"/>
    <w:rsid w:val="007172FD"/>
    <w:rsid w:val="007221D6"/>
    <w:rsid w:val="00732697"/>
    <w:rsid w:val="007328F4"/>
    <w:rsid w:val="007564AA"/>
    <w:rsid w:val="007628CF"/>
    <w:rsid w:val="00764FE5"/>
    <w:rsid w:val="007704FE"/>
    <w:rsid w:val="0077391F"/>
    <w:rsid w:val="0077522A"/>
    <w:rsid w:val="00781372"/>
    <w:rsid w:val="007815D5"/>
    <w:rsid w:val="00782521"/>
    <w:rsid w:val="00783477"/>
    <w:rsid w:val="007847B3"/>
    <w:rsid w:val="00784895"/>
    <w:rsid w:val="00786C39"/>
    <w:rsid w:val="00787B90"/>
    <w:rsid w:val="00792AFB"/>
    <w:rsid w:val="007946D0"/>
    <w:rsid w:val="007B67CA"/>
    <w:rsid w:val="007C093F"/>
    <w:rsid w:val="007C1F8D"/>
    <w:rsid w:val="007C6FB0"/>
    <w:rsid w:val="007C794B"/>
    <w:rsid w:val="007D52DD"/>
    <w:rsid w:val="007D7F1D"/>
    <w:rsid w:val="007E1A4F"/>
    <w:rsid w:val="007E21BC"/>
    <w:rsid w:val="007E49C8"/>
    <w:rsid w:val="007E4FC2"/>
    <w:rsid w:val="007E77A3"/>
    <w:rsid w:val="00804644"/>
    <w:rsid w:val="00805E9D"/>
    <w:rsid w:val="0080654D"/>
    <w:rsid w:val="00817375"/>
    <w:rsid w:val="0082215B"/>
    <w:rsid w:val="00825285"/>
    <w:rsid w:val="0084496E"/>
    <w:rsid w:val="00857701"/>
    <w:rsid w:val="00864B5B"/>
    <w:rsid w:val="00866D9C"/>
    <w:rsid w:val="008805A4"/>
    <w:rsid w:val="008866B6"/>
    <w:rsid w:val="008919A1"/>
    <w:rsid w:val="0089471D"/>
    <w:rsid w:val="008A5A42"/>
    <w:rsid w:val="008B3311"/>
    <w:rsid w:val="008B5610"/>
    <w:rsid w:val="008C3BE8"/>
    <w:rsid w:val="008C7C02"/>
    <w:rsid w:val="00905C58"/>
    <w:rsid w:val="00910A7D"/>
    <w:rsid w:val="00920DA0"/>
    <w:rsid w:val="00923D3E"/>
    <w:rsid w:val="00936565"/>
    <w:rsid w:val="00936F19"/>
    <w:rsid w:val="00937F70"/>
    <w:rsid w:val="00940472"/>
    <w:rsid w:val="00941F45"/>
    <w:rsid w:val="009635BF"/>
    <w:rsid w:val="00966EA1"/>
    <w:rsid w:val="009745C2"/>
    <w:rsid w:val="00975968"/>
    <w:rsid w:val="009775B3"/>
    <w:rsid w:val="0098347C"/>
    <w:rsid w:val="00992C06"/>
    <w:rsid w:val="009A3C1B"/>
    <w:rsid w:val="009A67ED"/>
    <w:rsid w:val="009A7322"/>
    <w:rsid w:val="009B14DD"/>
    <w:rsid w:val="009B57CB"/>
    <w:rsid w:val="009B7966"/>
    <w:rsid w:val="009C119F"/>
    <w:rsid w:val="009C3AA2"/>
    <w:rsid w:val="009D60C2"/>
    <w:rsid w:val="009E36D2"/>
    <w:rsid w:val="009E45A4"/>
    <w:rsid w:val="009E4AE9"/>
    <w:rsid w:val="009E57DE"/>
    <w:rsid w:val="009F1222"/>
    <w:rsid w:val="009F428C"/>
    <w:rsid w:val="00A06DD5"/>
    <w:rsid w:val="00A10A7C"/>
    <w:rsid w:val="00A14A92"/>
    <w:rsid w:val="00A277B0"/>
    <w:rsid w:val="00A30F8A"/>
    <w:rsid w:val="00A31744"/>
    <w:rsid w:val="00A34931"/>
    <w:rsid w:val="00A44071"/>
    <w:rsid w:val="00A726BD"/>
    <w:rsid w:val="00A732F5"/>
    <w:rsid w:val="00A76C9D"/>
    <w:rsid w:val="00A774AC"/>
    <w:rsid w:val="00A86F79"/>
    <w:rsid w:val="00A907C5"/>
    <w:rsid w:val="00A91AD2"/>
    <w:rsid w:val="00A963D4"/>
    <w:rsid w:val="00AA4287"/>
    <w:rsid w:val="00AA479B"/>
    <w:rsid w:val="00AA5E60"/>
    <w:rsid w:val="00AA655B"/>
    <w:rsid w:val="00AB15D1"/>
    <w:rsid w:val="00AB62FA"/>
    <w:rsid w:val="00AB7A45"/>
    <w:rsid w:val="00AC0D3F"/>
    <w:rsid w:val="00AC2E66"/>
    <w:rsid w:val="00AD1AF8"/>
    <w:rsid w:val="00AD21E3"/>
    <w:rsid w:val="00AD2F4F"/>
    <w:rsid w:val="00AD5FE2"/>
    <w:rsid w:val="00AD64A6"/>
    <w:rsid w:val="00AE6613"/>
    <w:rsid w:val="00AF0066"/>
    <w:rsid w:val="00AF317F"/>
    <w:rsid w:val="00AF52C4"/>
    <w:rsid w:val="00B0680B"/>
    <w:rsid w:val="00B06C77"/>
    <w:rsid w:val="00B06FFE"/>
    <w:rsid w:val="00B1398E"/>
    <w:rsid w:val="00B14A21"/>
    <w:rsid w:val="00B161D4"/>
    <w:rsid w:val="00B16422"/>
    <w:rsid w:val="00B31238"/>
    <w:rsid w:val="00B3452A"/>
    <w:rsid w:val="00B42B85"/>
    <w:rsid w:val="00B4395C"/>
    <w:rsid w:val="00B45CFB"/>
    <w:rsid w:val="00B47CC0"/>
    <w:rsid w:val="00B53E4B"/>
    <w:rsid w:val="00B61A6F"/>
    <w:rsid w:val="00B63B6D"/>
    <w:rsid w:val="00B72B1E"/>
    <w:rsid w:val="00B7413C"/>
    <w:rsid w:val="00B83F20"/>
    <w:rsid w:val="00B87C16"/>
    <w:rsid w:val="00B914CF"/>
    <w:rsid w:val="00B9222F"/>
    <w:rsid w:val="00B95D45"/>
    <w:rsid w:val="00BA08EC"/>
    <w:rsid w:val="00BA0B10"/>
    <w:rsid w:val="00BA3EB8"/>
    <w:rsid w:val="00BA4493"/>
    <w:rsid w:val="00BA45CE"/>
    <w:rsid w:val="00BA5385"/>
    <w:rsid w:val="00BA632F"/>
    <w:rsid w:val="00BB2EF7"/>
    <w:rsid w:val="00BB3BEB"/>
    <w:rsid w:val="00BC2ED0"/>
    <w:rsid w:val="00BC532D"/>
    <w:rsid w:val="00BD0409"/>
    <w:rsid w:val="00BF45D8"/>
    <w:rsid w:val="00BF5C90"/>
    <w:rsid w:val="00C10BFD"/>
    <w:rsid w:val="00C136C8"/>
    <w:rsid w:val="00C13997"/>
    <w:rsid w:val="00C20B33"/>
    <w:rsid w:val="00C21EE8"/>
    <w:rsid w:val="00C26076"/>
    <w:rsid w:val="00C33DEF"/>
    <w:rsid w:val="00C429F3"/>
    <w:rsid w:val="00C55E89"/>
    <w:rsid w:val="00C610EB"/>
    <w:rsid w:val="00C6157A"/>
    <w:rsid w:val="00C66FBE"/>
    <w:rsid w:val="00C72E31"/>
    <w:rsid w:val="00C8067C"/>
    <w:rsid w:val="00C8157B"/>
    <w:rsid w:val="00C8479D"/>
    <w:rsid w:val="00C908BA"/>
    <w:rsid w:val="00C9105C"/>
    <w:rsid w:val="00C9586F"/>
    <w:rsid w:val="00CA2B3E"/>
    <w:rsid w:val="00CB0E27"/>
    <w:rsid w:val="00CC10E3"/>
    <w:rsid w:val="00CC1ECC"/>
    <w:rsid w:val="00CC3E04"/>
    <w:rsid w:val="00CD7C57"/>
    <w:rsid w:val="00CD7F4E"/>
    <w:rsid w:val="00CE70AE"/>
    <w:rsid w:val="00CF1032"/>
    <w:rsid w:val="00CF1A23"/>
    <w:rsid w:val="00CF3308"/>
    <w:rsid w:val="00D017C2"/>
    <w:rsid w:val="00D046F9"/>
    <w:rsid w:val="00D106C4"/>
    <w:rsid w:val="00D14630"/>
    <w:rsid w:val="00D308A8"/>
    <w:rsid w:val="00D3153C"/>
    <w:rsid w:val="00D31B4A"/>
    <w:rsid w:val="00D511D5"/>
    <w:rsid w:val="00D51A28"/>
    <w:rsid w:val="00D523B8"/>
    <w:rsid w:val="00D56CEB"/>
    <w:rsid w:val="00D573CF"/>
    <w:rsid w:val="00D62939"/>
    <w:rsid w:val="00D62CE8"/>
    <w:rsid w:val="00D7619A"/>
    <w:rsid w:val="00D76C28"/>
    <w:rsid w:val="00D82F48"/>
    <w:rsid w:val="00D8392E"/>
    <w:rsid w:val="00D86DEF"/>
    <w:rsid w:val="00D86F79"/>
    <w:rsid w:val="00D936F6"/>
    <w:rsid w:val="00DA04F2"/>
    <w:rsid w:val="00DA3D4A"/>
    <w:rsid w:val="00DA772A"/>
    <w:rsid w:val="00DB0919"/>
    <w:rsid w:val="00DB256D"/>
    <w:rsid w:val="00DC0F2B"/>
    <w:rsid w:val="00DC2A8D"/>
    <w:rsid w:val="00DD1826"/>
    <w:rsid w:val="00DD40BA"/>
    <w:rsid w:val="00DD68E0"/>
    <w:rsid w:val="00DE1140"/>
    <w:rsid w:val="00DF692C"/>
    <w:rsid w:val="00E0103B"/>
    <w:rsid w:val="00E07DFE"/>
    <w:rsid w:val="00E10EED"/>
    <w:rsid w:val="00E151C0"/>
    <w:rsid w:val="00E2045C"/>
    <w:rsid w:val="00E23798"/>
    <w:rsid w:val="00E36AED"/>
    <w:rsid w:val="00E51159"/>
    <w:rsid w:val="00E5545F"/>
    <w:rsid w:val="00E57BC0"/>
    <w:rsid w:val="00E70CAB"/>
    <w:rsid w:val="00E71879"/>
    <w:rsid w:val="00E72600"/>
    <w:rsid w:val="00E74440"/>
    <w:rsid w:val="00E749A6"/>
    <w:rsid w:val="00E81479"/>
    <w:rsid w:val="00E92F63"/>
    <w:rsid w:val="00E93EF8"/>
    <w:rsid w:val="00E96113"/>
    <w:rsid w:val="00EA6CF2"/>
    <w:rsid w:val="00EB586B"/>
    <w:rsid w:val="00EE206D"/>
    <w:rsid w:val="00EE277E"/>
    <w:rsid w:val="00EE3A89"/>
    <w:rsid w:val="00EE4235"/>
    <w:rsid w:val="00EE4389"/>
    <w:rsid w:val="00EF2EE9"/>
    <w:rsid w:val="00EF53F2"/>
    <w:rsid w:val="00EF555C"/>
    <w:rsid w:val="00EF658C"/>
    <w:rsid w:val="00EF7A60"/>
    <w:rsid w:val="00F004FF"/>
    <w:rsid w:val="00F01D61"/>
    <w:rsid w:val="00F02302"/>
    <w:rsid w:val="00F047E2"/>
    <w:rsid w:val="00F04DFA"/>
    <w:rsid w:val="00F1296C"/>
    <w:rsid w:val="00F1392C"/>
    <w:rsid w:val="00F32E96"/>
    <w:rsid w:val="00F34A3F"/>
    <w:rsid w:val="00F3639C"/>
    <w:rsid w:val="00F37FD6"/>
    <w:rsid w:val="00F43407"/>
    <w:rsid w:val="00F44508"/>
    <w:rsid w:val="00F5032B"/>
    <w:rsid w:val="00F52DC9"/>
    <w:rsid w:val="00F57FA3"/>
    <w:rsid w:val="00F64586"/>
    <w:rsid w:val="00F73830"/>
    <w:rsid w:val="00F7444C"/>
    <w:rsid w:val="00F74FC0"/>
    <w:rsid w:val="00F7709F"/>
    <w:rsid w:val="00F95F90"/>
    <w:rsid w:val="00FA3959"/>
    <w:rsid w:val="00FB1D1A"/>
    <w:rsid w:val="00FB2043"/>
    <w:rsid w:val="00FB35E3"/>
    <w:rsid w:val="00FB47EB"/>
    <w:rsid w:val="00FC1364"/>
    <w:rsid w:val="00FD11F4"/>
    <w:rsid w:val="00FE0F7A"/>
    <w:rsid w:val="00FE1712"/>
    <w:rsid w:val="00FF0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1B52D"/>
  <w15:docId w15:val="{BDAC08E8-0E87-4226-9B48-0195035E8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6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E10EE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70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B0680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068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B0680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0680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E10E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E114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114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basedOn w:val="a"/>
    <w:link w:val="ab"/>
    <w:uiPriority w:val="1"/>
    <w:qFormat/>
    <w:rsid w:val="0041562B"/>
    <w:rPr>
      <w:rFonts w:asciiTheme="minorHAnsi" w:eastAsiaTheme="minorEastAsia" w:hAnsiTheme="minorHAnsi" w:cstheme="minorBidi"/>
      <w:i/>
      <w:iCs/>
      <w:sz w:val="20"/>
      <w:szCs w:val="20"/>
      <w:lang w:val="en-US" w:eastAsia="en-US" w:bidi="en-US"/>
    </w:rPr>
  </w:style>
  <w:style w:type="character" w:customStyle="1" w:styleId="ab">
    <w:name w:val="Без интервала Знак"/>
    <w:basedOn w:val="a0"/>
    <w:link w:val="aa"/>
    <w:uiPriority w:val="1"/>
    <w:rsid w:val="0041562B"/>
    <w:rPr>
      <w:rFonts w:eastAsiaTheme="minorEastAsia"/>
      <w:i/>
      <w:iCs/>
      <w:sz w:val="20"/>
      <w:szCs w:val="20"/>
      <w:lang w:val="en-US" w:bidi="en-US"/>
    </w:rPr>
  </w:style>
  <w:style w:type="paragraph" w:styleId="ac">
    <w:name w:val="Normal (Web)"/>
    <w:basedOn w:val="a"/>
    <w:uiPriority w:val="99"/>
    <w:unhideWhenUsed/>
    <w:rsid w:val="004629AB"/>
    <w:pPr>
      <w:spacing w:before="100" w:beforeAutospacing="1" w:after="100" w:afterAutospacing="1"/>
    </w:pPr>
  </w:style>
  <w:style w:type="paragraph" w:customStyle="1" w:styleId="Style4">
    <w:name w:val="Style4"/>
    <w:basedOn w:val="a"/>
    <w:uiPriority w:val="99"/>
    <w:rsid w:val="0077522A"/>
    <w:pPr>
      <w:widowControl w:val="0"/>
      <w:autoSpaceDE w:val="0"/>
      <w:autoSpaceDN w:val="0"/>
      <w:adjustRightInd w:val="0"/>
      <w:spacing w:line="326" w:lineRule="exact"/>
      <w:jc w:val="both"/>
    </w:pPr>
    <w:rPr>
      <w:rFonts w:ascii="Sylfaen" w:hAnsi="Sylfaen"/>
    </w:rPr>
  </w:style>
  <w:style w:type="paragraph" w:customStyle="1" w:styleId="Style10">
    <w:name w:val="Style10"/>
    <w:basedOn w:val="a"/>
    <w:uiPriority w:val="99"/>
    <w:rsid w:val="0077522A"/>
    <w:pPr>
      <w:widowControl w:val="0"/>
      <w:autoSpaceDE w:val="0"/>
      <w:autoSpaceDN w:val="0"/>
      <w:adjustRightInd w:val="0"/>
    </w:pPr>
    <w:rPr>
      <w:rFonts w:ascii="Sylfaen" w:hAnsi="Sylfaen"/>
    </w:rPr>
  </w:style>
  <w:style w:type="character" w:customStyle="1" w:styleId="FontStyle18">
    <w:name w:val="Font Style18"/>
    <w:uiPriority w:val="99"/>
    <w:rsid w:val="0077522A"/>
    <w:rPr>
      <w:rFonts w:ascii="Sylfaen" w:hAnsi="Sylfaen" w:cs="Sylfaen"/>
      <w:b/>
      <w:bCs/>
      <w:sz w:val="24"/>
      <w:szCs w:val="24"/>
    </w:rPr>
  </w:style>
  <w:style w:type="character" w:customStyle="1" w:styleId="FontStyle20">
    <w:name w:val="Font Style20"/>
    <w:uiPriority w:val="99"/>
    <w:rsid w:val="0077522A"/>
    <w:rPr>
      <w:rFonts w:ascii="Sylfaen" w:hAnsi="Sylfaen" w:cs="Sylfaen"/>
      <w:i/>
      <w:iCs/>
      <w:spacing w:val="20"/>
      <w:sz w:val="24"/>
      <w:szCs w:val="24"/>
    </w:rPr>
  </w:style>
  <w:style w:type="paragraph" w:styleId="ad">
    <w:name w:val="List Paragraph"/>
    <w:basedOn w:val="a"/>
    <w:uiPriority w:val="34"/>
    <w:qFormat/>
    <w:rsid w:val="00586012"/>
    <w:pPr>
      <w:ind w:left="720"/>
      <w:contextualSpacing/>
    </w:pPr>
  </w:style>
  <w:style w:type="paragraph" w:customStyle="1" w:styleId="c10">
    <w:name w:val="c10"/>
    <w:basedOn w:val="a"/>
    <w:rsid w:val="00D14630"/>
    <w:pPr>
      <w:spacing w:before="100" w:beforeAutospacing="1" w:after="100" w:afterAutospacing="1"/>
    </w:pPr>
  </w:style>
  <w:style w:type="character" w:customStyle="1" w:styleId="c0">
    <w:name w:val="c0"/>
    <w:basedOn w:val="a0"/>
    <w:rsid w:val="00D146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2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B59AF2-6745-468D-8D8F-48FB7DDB8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3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ZAIRA</cp:lastModifiedBy>
  <cp:revision>468</cp:revision>
  <cp:lastPrinted>2015-12-21T12:24:00Z</cp:lastPrinted>
  <dcterms:created xsi:type="dcterms:W3CDTF">2015-11-10T12:49:00Z</dcterms:created>
  <dcterms:modified xsi:type="dcterms:W3CDTF">2020-11-15T08:57:00Z</dcterms:modified>
</cp:coreProperties>
</file>